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7E0" w:rsidRDefault="00E65D5C" w:rsidP="00127D18">
      <w:pPr>
        <w:snapToGrid w:val="0"/>
        <w:jc w:val="center"/>
        <w:rPr>
          <w:rFonts w:ascii="ＭＳ Ｐゴシック" w:eastAsia="ＭＳ Ｐゴシック" w:hAnsi="ＭＳ Ｐゴシック"/>
          <w:sz w:val="28"/>
          <w:szCs w:val="22"/>
        </w:rPr>
      </w:pPr>
      <w:r>
        <w:rPr>
          <w:noProof/>
        </w:rPr>
        <mc:AlternateContent>
          <mc:Choice Requires="wps">
            <w:drawing>
              <wp:inline distT="0" distB="0" distL="0" distR="0">
                <wp:extent cx="4886325" cy="527050"/>
                <wp:effectExtent l="0" t="0" r="28575" b="2540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27050"/>
                        </a:xfrm>
                        <a:prstGeom prst="rect">
                          <a:avLst/>
                        </a:prstGeom>
                        <a:solidFill>
                          <a:srgbClr val="FFFFFF"/>
                        </a:solidFill>
                        <a:ln w="19050">
                          <a:solidFill>
                            <a:srgbClr val="FF0000"/>
                          </a:solidFill>
                          <a:miter lim="800000"/>
                          <a:headEnd/>
                          <a:tailEnd/>
                        </a:ln>
                      </wps:spPr>
                      <wps:txbx>
                        <w:txbxContent>
                          <w:p w:rsidR="00462F35" w:rsidRPr="00D457CC" w:rsidRDefault="00462F35" w:rsidP="0055056F">
                            <w:pPr>
                              <w:jc w:val="center"/>
                              <w:rPr>
                                <w:rFonts w:ascii="ＭＳ Ｐ明朝" w:eastAsia="ＭＳ Ｐ明朝" w:hAnsi="ＭＳ Ｐ明朝"/>
                                <w:sz w:val="22"/>
                              </w:rPr>
                            </w:pPr>
                            <w:r>
                              <w:rPr>
                                <w:rFonts w:ascii="ＭＳ ゴシック" w:eastAsia="ＭＳ ゴシック" w:hAnsi="ＭＳ ゴシック" w:hint="eastAsia"/>
                                <w:b/>
                                <w:color w:val="FF0000"/>
                                <w:sz w:val="28"/>
                                <w:szCs w:val="28"/>
                              </w:rPr>
                              <w:t>本申請書は共同利用（産業利用）の一般申請用です。</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9" o:spid="_x0000_s1026" type="#_x0000_t202" style="width:384.7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" strokecolor="red" strokeweight="1.5pt">
                <v:textbox style="mso-fit-shape-to-text:t">
                  <w:txbxContent>
                    <w:p w:rsidR="00462F35" w:rsidRPr="00D457CC" w:rsidRDefault="00462F35" w:rsidP="0055056F">
                      <w:pPr>
                        <w:jc w:val="center"/>
                        <w:rPr>
                          <w:rFonts w:ascii="ＭＳ Ｐ明朝" w:eastAsia="ＭＳ Ｐ明朝" w:hAnsi="ＭＳ Ｐ明朝"/>
                          <w:sz w:val="22"/>
                        </w:rPr>
                      </w:pPr>
                      <w:r>
                        <w:rPr>
                          <w:rFonts w:ascii="ＭＳ ゴシック" w:eastAsia="ＭＳ ゴシック" w:hAnsi="ＭＳ ゴシック" w:hint="eastAsia"/>
                          <w:b/>
                          <w:color w:val="FF0000"/>
                          <w:sz w:val="28"/>
                          <w:szCs w:val="28"/>
                        </w:rPr>
                        <w:t>本申請書は共同利用（産業利用）の一般申請用です。</w:t>
                      </w:r>
                    </w:p>
                  </w:txbxContent>
                </v:textbox>
                <w10:anchorlock/>
              </v:shape>
            </w:pict>
          </mc:Fallback>
        </mc:AlternateContent>
      </w:r>
    </w:p>
    <w:p w:rsidR="002517E0" w:rsidRDefault="002517E0" w:rsidP="00127D18">
      <w:pPr>
        <w:snapToGrid w:val="0"/>
        <w:jc w:val="center"/>
        <w:rPr>
          <w:rFonts w:ascii="ＭＳ Ｐゴシック" w:eastAsia="ＭＳ Ｐゴシック" w:hAnsi="ＭＳ Ｐゴシック"/>
          <w:sz w:val="28"/>
          <w:szCs w:val="22"/>
        </w:rPr>
      </w:pPr>
    </w:p>
    <w:p w:rsidR="0055056F" w:rsidRPr="001469DC" w:rsidRDefault="00127D18" w:rsidP="00127D18">
      <w:pPr>
        <w:snapToGrid w:val="0"/>
        <w:jc w:val="center"/>
        <w:rPr>
          <w:rFonts w:ascii="ＭＳ Ｐ明朝" w:eastAsia="ＭＳ Ｐ明朝" w:hAnsi="ＭＳ Ｐ明朝"/>
          <w:sz w:val="28"/>
          <w:szCs w:val="22"/>
        </w:rPr>
      </w:pPr>
      <w:r w:rsidRPr="001469DC">
        <w:rPr>
          <w:rFonts w:ascii="ＭＳ Ｐ明朝" w:eastAsia="ＭＳ Ｐ明朝" w:hAnsi="ＭＳ Ｐ明朝" w:hint="eastAsia"/>
          <w:sz w:val="28"/>
          <w:szCs w:val="22"/>
        </w:rPr>
        <w:t>TSUBAME</w:t>
      </w:r>
      <w:r w:rsidR="0055056F" w:rsidRPr="001469DC">
        <w:rPr>
          <w:rFonts w:ascii="ＭＳ Ｐ明朝" w:eastAsia="ＭＳ Ｐ明朝" w:hAnsi="ＭＳ Ｐ明朝" w:hint="eastAsia"/>
          <w:sz w:val="28"/>
          <w:szCs w:val="22"/>
        </w:rPr>
        <w:t xml:space="preserve">共同利用　</w:t>
      </w:r>
      <w:r w:rsidRPr="001469DC">
        <w:rPr>
          <w:rFonts w:ascii="ＭＳ Ｐ明朝" w:eastAsia="ＭＳ Ｐ明朝" w:hAnsi="ＭＳ Ｐ明朝" w:hint="eastAsia"/>
          <w:sz w:val="28"/>
          <w:szCs w:val="22"/>
        </w:rPr>
        <w:t>利用</w:t>
      </w:r>
      <w:r w:rsidR="0093642D" w:rsidRPr="001469DC">
        <w:rPr>
          <w:rFonts w:ascii="ＭＳ Ｐ明朝" w:eastAsia="ＭＳ Ｐ明朝" w:hAnsi="ＭＳ Ｐ明朝" w:hint="eastAsia"/>
          <w:sz w:val="28"/>
          <w:szCs w:val="22"/>
        </w:rPr>
        <w:t xml:space="preserve">課題申請 </w:t>
      </w:r>
      <w:r w:rsidR="0055056F" w:rsidRPr="001469DC">
        <w:rPr>
          <w:rFonts w:ascii="ＭＳ Ｐ明朝" w:eastAsia="ＭＳ Ｐ明朝" w:hAnsi="ＭＳ Ｐ明朝" w:hint="eastAsia"/>
          <w:sz w:val="28"/>
          <w:szCs w:val="22"/>
        </w:rPr>
        <w:t>提出書類チェックリスト</w:t>
      </w:r>
    </w:p>
    <w:p w:rsidR="0055056F" w:rsidRPr="001469DC" w:rsidRDefault="0093642D" w:rsidP="00127D18">
      <w:pPr>
        <w:snapToGrid w:val="0"/>
        <w:jc w:val="center"/>
        <w:rPr>
          <w:rFonts w:ascii="ＭＳ Ｐ明朝" w:eastAsia="ＭＳ Ｐ明朝" w:hAnsi="ＭＳ Ｐ明朝"/>
          <w:sz w:val="28"/>
          <w:szCs w:val="22"/>
        </w:rPr>
      </w:pPr>
      <w:r w:rsidRPr="001469DC">
        <w:rPr>
          <w:rFonts w:ascii="ＭＳ Ｐ明朝" w:eastAsia="ＭＳ Ｐ明朝" w:hAnsi="ＭＳ Ｐ明朝" w:hint="eastAsia"/>
          <w:sz w:val="28"/>
          <w:szCs w:val="22"/>
        </w:rPr>
        <w:t>共同利用（産業利用</w:t>
      </w:r>
      <w:r w:rsidR="0055056F" w:rsidRPr="001469DC">
        <w:rPr>
          <w:rFonts w:ascii="ＭＳ Ｐ明朝" w:eastAsia="ＭＳ Ｐ明朝" w:hAnsi="ＭＳ Ｐ明朝" w:hint="eastAsia"/>
          <w:sz w:val="28"/>
          <w:szCs w:val="22"/>
        </w:rPr>
        <w:t>）</w:t>
      </w:r>
      <w:r w:rsidRPr="001469DC">
        <w:rPr>
          <w:rFonts w:ascii="ＭＳ Ｐ明朝" w:eastAsia="ＭＳ Ｐ明朝" w:hAnsi="ＭＳ Ｐ明朝" w:hint="eastAsia"/>
          <w:sz w:val="28"/>
          <w:szCs w:val="22"/>
        </w:rPr>
        <w:t>申請</w:t>
      </w:r>
      <w:r w:rsidR="0055056F" w:rsidRPr="001469DC">
        <w:rPr>
          <w:rFonts w:ascii="ＭＳ Ｐ明朝" w:eastAsia="ＭＳ Ｐ明朝" w:hAnsi="ＭＳ Ｐ明朝" w:hint="eastAsia"/>
          <w:sz w:val="28"/>
          <w:szCs w:val="22"/>
        </w:rPr>
        <w:t>用</w:t>
      </w:r>
    </w:p>
    <w:p w:rsidR="00127D18" w:rsidRPr="00872FB0" w:rsidRDefault="00127D18" w:rsidP="00127D18">
      <w:pPr>
        <w:snapToGrid w:val="0"/>
        <w:jc w:val="center"/>
        <w:rPr>
          <w:rFonts w:ascii="ＭＳ Ｐ明朝" w:eastAsia="ＭＳ Ｐ明朝" w:hAnsi="ＭＳ Ｐ明朝"/>
          <w:sz w:val="28"/>
          <w:szCs w:val="22"/>
        </w:rPr>
      </w:pPr>
    </w:p>
    <w:p w:rsidR="0055056F" w:rsidRPr="001469DC" w:rsidRDefault="00127D18" w:rsidP="0093642D">
      <w:pPr>
        <w:snapToGrid w:val="0"/>
        <w:jc w:val="center"/>
        <w:rPr>
          <w:rFonts w:ascii="ＭＳ Ｐ明朝" w:eastAsia="ＭＳ Ｐ明朝" w:hAnsi="ＭＳ Ｐ明朝"/>
        </w:rPr>
      </w:pPr>
      <w:r w:rsidRPr="001469DC">
        <w:rPr>
          <w:rFonts w:ascii="ＭＳ Ｐ明朝" w:eastAsia="ＭＳ Ｐ明朝" w:hAnsi="ＭＳ Ｐ明朝" w:hint="eastAsia"/>
        </w:rPr>
        <w:t>確認日：</w:t>
      </w:r>
      <w:r w:rsidR="00FE4573">
        <w:rPr>
          <w:rFonts w:ascii="ＭＳ Ｐ明朝" w:eastAsia="ＭＳ Ｐ明朝" w:hAnsi="ＭＳ Ｐ明朝" w:hint="eastAsia"/>
        </w:rPr>
        <w:t xml:space="preserve">令和 </w:t>
      </w:r>
      <w:r w:rsidRPr="001469DC">
        <w:rPr>
          <w:rFonts w:ascii="ＭＳ Ｐ明朝" w:eastAsia="ＭＳ Ｐ明朝" w:hAnsi="ＭＳ Ｐ明朝" w:hint="eastAsia"/>
        </w:rPr>
        <w:t>○年○○月○○日</w:t>
      </w:r>
    </w:p>
    <w:p w:rsidR="0093642D" w:rsidRPr="001469DC" w:rsidRDefault="0093642D" w:rsidP="0093642D">
      <w:pPr>
        <w:snapToGrid w:val="0"/>
        <w:jc w:val="center"/>
        <w:rPr>
          <w:rFonts w:ascii="ＭＳ Ｐ明朝" w:eastAsia="ＭＳ Ｐ明朝" w:hAnsi="ＭＳ Ｐ明朝"/>
        </w:rPr>
      </w:pPr>
    </w:p>
    <w:p w:rsidR="0055056F" w:rsidRPr="001469DC" w:rsidRDefault="00127D18" w:rsidP="002517E0">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0055056F" w:rsidRPr="001469DC">
        <w:rPr>
          <w:rFonts w:ascii="ＭＳ Ｐ明朝" w:eastAsia="ＭＳ Ｐ明朝" w:hAnsi="ＭＳ Ｐ明朝" w:hint="eastAsia"/>
        </w:rPr>
        <w:t>□　提出書類チェックリスト</w:t>
      </w:r>
      <w:r w:rsidR="002517E0" w:rsidRPr="001469DC">
        <w:rPr>
          <w:rFonts w:ascii="ＭＳ Ｐ明朝" w:eastAsia="ＭＳ Ｐ明朝" w:hAnsi="ＭＳ Ｐ明朝"/>
        </w:rPr>
        <w:tab/>
      </w:r>
      <w:r w:rsidR="0055056F" w:rsidRPr="001469DC">
        <w:rPr>
          <w:rFonts w:ascii="ＭＳ Ｐ明朝" w:eastAsia="ＭＳ Ｐ明朝" w:hAnsi="ＭＳ Ｐ明朝" w:hint="eastAsia"/>
        </w:rPr>
        <w:t>１ページ</w:t>
      </w:r>
    </w:p>
    <w:p w:rsidR="0055056F" w:rsidRPr="001469DC" w:rsidRDefault="00127D18" w:rsidP="002517E0">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Pr="001469DC">
        <w:rPr>
          <w:rFonts w:ascii="ＭＳ Ｐ明朝" w:eastAsia="ＭＳ Ｐ明朝" w:hAnsi="ＭＳ Ｐ明朝" w:hint="eastAsia"/>
        </w:rPr>
        <w:t>□　利用課題申請書</w:t>
      </w:r>
      <w:r w:rsidR="0093642D" w:rsidRPr="001469DC">
        <w:rPr>
          <w:rFonts w:ascii="ＭＳ Ｐ明朝" w:eastAsia="ＭＳ Ｐ明朝" w:hAnsi="ＭＳ Ｐ明朝" w:hint="eastAsia"/>
        </w:rPr>
        <w:t>（様式1b）</w:t>
      </w:r>
      <w:r w:rsidR="002517E0" w:rsidRPr="001469DC">
        <w:rPr>
          <w:rFonts w:ascii="ＭＳ Ｐ明朝" w:eastAsia="ＭＳ Ｐ明朝" w:hAnsi="ＭＳ Ｐ明朝"/>
        </w:rPr>
        <w:tab/>
      </w:r>
      <w:r w:rsidR="005D4C40" w:rsidRPr="001469DC">
        <w:rPr>
          <w:rFonts w:ascii="ＭＳ Ｐ明朝" w:eastAsia="ＭＳ Ｐ明朝" w:hAnsi="ＭＳ Ｐ明朝" w:hint="eastAsia"/>
        </w:rPr>
        <w:t>6</w:t>
      </w:r>
      <w:r w:rsidR="0055056F" w:rsidRPr="001469DC">
        <w:rPr>
          <w:rFonts w:ascii="ＭＳ Ｐ明朝" w:eastAsia="ＭＳ Ｐ明朝" w:hAnsi="ＭＳ Ｐ明朝" w:hint="eastAsia"/>
        </w:rPr>
        <w:t>ページ</w:t>
      </w:r>
    </w:p>
    <w:p w:rsidR="0055056F" w:rsidRPr="001469DC" w:rsidRDefault="00127D18" w:rsidP="002517E0">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Pr="001469DC">
        <w:rPr>
          <w:rFonts w:ascii="ＭＳ Ｐ明朝" w:eastAsia="ＭＳ Ｐ明朝" w:hAnsi="ＭＳ Ｐ明朝" w:hint="eastAsia"/>
        </w:rPr>
        <w:t>□　応募・利用同意書</w:t>
      </w:r>
      <w:r w:rsidR="0055056F" w:rsidRPr="001469DC">
        <w:rPr>
          <w:rFonts w:ascii="ＭＳ Ｐ明朝" w:eastAsia="ＭＳ Ｐ明朝" w:hAnsi="ＭＳ Ｐ明朝" w:hint="eastAsia"/>
        </w:rPr>
        <w:t>（様式1b1c</w:t>
      </w:r>
      <w:r w:rsidR="0055056F" w:rsidRPr="001469DC">
        <w:rPr>
          <w:rFonts w:ascii="ＭＳ Ｐ明朝" w:eastAsia="ＭＳ Ｐ明朝" w:hAnsi="ＭＳ Ｐ明朝"/>
        </w:rPr>
        <w:t>）</w:t>
      </w:r>
      <w:r w:rsidR="002517E0" w:rsidRPr="001469DC">
        <w:rPr>
          <w:rFonts w:ascii="ＭＳ Ｐ明朝" w:eastAsia="ＭＳ Ｐ明朝" w:hAnsi="ＭＳ Ｐ明朝"/>
        </w:rPr>
        <w:tab/>
      </w:r>
      <w:r w:rsidR="0055056F" w:rsidRPr="001469DC">
        <w:rPr>
          <w:rFonts w:ascii="ＭＳ Ｐ明朝" w:eastAsia="ＭＳ Ｐ明朝" w:hAnsi="ＭＳ Ｐ明朝" w:hint="eastAsia"/>
        </w:rPr>
        <w:t>１ページ</w:t>
      </w:r>
    </w:p>
    <w:p w:rsidR="0055056F" w:rsidRPr="001469DC" w:rsidRDefault="0029769F" w:rsidP="00073632">
      <w:pPr>
        <w:tabs>
          <w:tab w:val="left" w:pos="1560"/>
          <w:tab w:val="left" w:pos="241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Pr="001469DC">
        <w:rPr>
          <w:rFonts w:ascii="ＭＳ Ｐ明朝" w:eastAsia="ＭＳ Ｐ明朝" w:hAnsi="ＭＳ Ｐ明朝"/>
        </w:rPr>
        <w:tab/>
      </w:r>
      <w:r w:rsidR="0055056F" w:rsidRPr="001469DC">
        <w:rPr>
          <w:rFonts w:ascii="ＭＳ Ｐ明朝" w:eastAsia="ＭＳ Ｐ明朝" w:hAnsi="ＭＳ Ｐ明朝" w:hint="eastAsia"/>
        </w:rPr>
        <w:t>□　押印の確認</w:t>
      </w:r>
    </w:p>
    <w:p w:rsidR="00BA46A3" w:rsidRDefault="00127D18" w:rsidP="009E290D">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0055056F" w:rsidRPr="001469DC">
        <w:rPr>
          <w:rFonts w:ascii="ＭＳ Ｐ明朝" w:eastAsia="ＭＳ Ｐ明朝" w:hAnsi="ＭＳ Ｐ明朝" w:hint="eastAsia"/>
        </w:rPr>
        <w:t>□　支払期日申請書（様式1b1d</w:t>
      </w:r>
      <w:r w:rsidR="0055056F" w:rsidRPr="001469DC">
        <w:rPr>
          <w:rFonts w:ascii="ＭＳ Ｐ明朝" w:eastAsia="ＭＳ Ｐ明朝" w:hAnsi="ＭＳ Ｐ明朝"/>
        </w:rPr>
        <w:t>）</w:t>
      </w:r>
      <w:r w:rsidR="002517E0" w:rsidRPr="001469DC">
        <w:rPr>
          <w:rFonts w:ascii="ＭＳ Ｐ明朝" w:eastAsia="ＭＳ Ｐ明朝" w:hAnsi="ＭＳ Ｐ明朝"/>
        </w:rPr>
        <w:tab/>
      </w:r>
      <w:r w:rsidR="0055056F" w:rsidRPr="001469DC">
        <w:rPr>
          <w:rFonts w:ascii="ＭＳ Ｐ明朝" w:eastAsia="ＭＳ Ｐ明朝" w:hAnsi="ＭＳ Ｐ明朝" w:hint="eastAsia"/>
        </w:rPr>
        <w:t>１ページ</w:t>
      </w:r>
    </w:p>
    <w:p w:rsidR="00D478AD" w:rsidRPr="00D478AD" w:rsidRDefault="00D478AD" w:rsidP="00D478AD">
      <w:pPr>
        <w:tabs>
          <w:tab w:val="left" w:pos="1560"/>
          <w:tab w:val="right" w:pos="8781"/>
        </w:tabs>
        <w:spacing w:line="360" w:lineRule="auto"/>
        <w:rPr>
          <w:rFonts w:ascii="ＭＳ Ｐ明朝" w:eastAsia="ＭＳ Ｐ明朝" w:hAnsi="ＭＳ Ｐ明朝"/>
        </w:rPr>
      </w:pPr>
      <w:r>
        <w:rPr>
          <w:rFonts w:ascii="ＭＳ Ｐ明朝" w:eastAsia="ＭＳ Ｐ明朝" w:hAnsi="ＭＳ Ｐ明朝"/>
        </w:rPr>
        <w:tab/>
      </w:r>
      <w:r w:rsidRPr="00D478AD">
        <w:rPr>
          <w:rFonts w:ascii="ＭＳ Ｐ明朝" w:eastAsia="ＭＳ Ｐ明朝" w:hAnsi="ＭＳ Ｐ明朝" w:hint="eastAsia"/>
        </w:rPr>
        <w:t>□　「みなし輸出」管理の明確化に関する申告書(様式1a4)</w:t>
      </w:r>
      <w:r w:rsidRPr="00D478AD">
        <w:rPr>
          <w:rFonts w:ascii="ＭＳ Ｐ明朝" w:eastAsia="ＭＳ Ｐ明朝" w:hAnsi="ＭＳ Ｐ明朝" w:hint="eastAsia"/>
        </w:rPr>
        <w:tab/>
        <w:t>１ページ</w:t>
      </w:r>
    </w:p>
    <w:p w:rsidR="00D478AD" w:rsidRPr="001469DC" w:rsidRDefault="00D478AD" w:rsidP="00D478AD">
      <w:pPr>
        <w:tabs>
          <w:tab w:val="left" w:pos="1560"/>
          <w:tab w:val="right" w:pos="8781"/>
        </w:tabs>
        <w:spacing w:line="360" w:lineRule="auto"/>
        <w:rPr>
          <w:rFonts w:ascii="ＭＳ Ｐ明朝" w:eastAsia="ＭＳ Ｐ明朝" w:hAnsi="ＭＳ Ｐ明朝"/>
        </w:rPr>
      </w:pPr>
      <w:r w:rsidRPr="00D478AD">
        <w:rPr>
          <w:rFonts w:ascii="ＭＳ Ｐ明朝" w:eastAsia="ＭＳ Ｐ明朝" w:hAnsi="ＭＳ Ｐ明朝" w:hint="eastAsia"/>
        </w:rPr>
        <w:tab/>
        <w:t>□　メンバーリスト（様式1b1e）</w:t>
      </w:r>
      <w:r w:rsidRPr="00D478AD">
        <w:rPr>
          <w:rFonts w:ascii="ＭＳ Ｐ明朝" w:eastAsia="ＭＳ Ｐ明朝" w:hAnsi="ＭＳ Ｐ明朝" w:hint="eastAsia"/>
        </w:rPr>
        <w:tab/>
        <w:t>１ファイル</w:t>
      </w:r>
    </w:p>
    <w:p w:rsidR="0055056F" w:rsidRPr="001469DC" w:rsidRDefault="00127D18" w:rsidP="002517E0">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0055056F" w:rsidRPr="001469DC">
        <w:rPr>
          <w:rFonts w:ascii="ＭＳ Ｐ明朝" w:eastAsia="ＭＳ Ｐ明朝" w:hAnsi="ＭＳ Ｐ明朝" w:hint="eastAsia"/>
        </w:rPr>
        <w:t>□　アカウントが必要なユーザーの身分証明書のコピー</w:t>
      </w:r>
    </w:p>
    <w:p w:rsidR="0055056F" w:rsidRPr="001469DC" w:rsidRDefault="002517E0" w:rsidP="002517E0">
      <w:pPr>
        <w:tabs>
          <w:tab w:val="left" w:pos="1560"/>
          <w:tab w:val="right" w:pos="8781"/>
        </w:tabs>
        <w:spacing w:line="360" w:lineRule="auto"/>
        <w:jc w:val="center"/>
        <w:rPr>
          <w:rFonts w:ascii="ＭＳ Ｐ明朝" w:eastAsia="ＭＳ Ｐ明朝" w:hAnsi="ＭＳ Ｐ明朝"/>
        </w:rPr>
      </w:pPr>
      <w:r w:rsidRPr="001469DC">
        <w:rPr>
          <w:rFonts w:ascii="ＭＳ Ｐ明朝" w:eastAsia="ＭＳ Ｐ明朝" w:hAnsi="ＭＳ Ｐ明朝" w:hint="eastAsia"/>
        </w:rPr>
        <w:tab/>
      </w:r>
      <w:r w:rsidRPr="001469DC">
        <w:rPr>
          <w:rFonts w:ascii="ＭＳ Ｐ明朝" w:eastAsia="ＭＳ Ｐ明朝" w:hAnsi="ＭＳ Ｐ明朝"/>
        </w:rPr>
        <w:tab/>
      </w:r>
      <w:r w:rsidR="0055056F" w:rsidRPr="001469DC">
        <w:rPr>
          <w:rFonts w:ascii="ＭＳ Ｐ明朝" w:eastAsia="ＭＳ Ｐ明朝" w:hAnsi="ＭＳ Ｐ明朝" w:hint="eastAsia"/>
        </w:rPr>
        <w:t>人数分　各１部</w:t>
      </w:r>
    </w:p>
    <w:p w:rsidR="0055056F" w:rsidRPr="001469DC" w:rsidRDefault="00127D18" w:rsidP="002517E0">
      <w:pPr>
        <w:tabs>
          <w:tab w:val="left" w:pos="156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0055056F" w:rsidRPr="001469DC">
        <w:rPr>
          <w:rFonts w:ascii="ＭＳ Ｐ明朝" w:eastAsia="ＭＳ Ｐ明朝" w:hAnsi="ＭＳ Ｐ明朝" w:hint="eastAsia"/>
        </w:rPr>
        <w:t>□　電子メディア</w:t>
      </w:r>
      <w:r w:rsidRPr="001469DC">
        <w:rPr>
          <w:rFonts w:ascii="ＭＳ Ｐ明朝" w:eastAsia="ＭＳ Ｐ明朝" w:hAnsi="ＭＳ Ｐ明朝" w:hint="eastAsia"/>
        </w:rPr>
        <w:t>（</w:t>
      </w:r>
      <w:r w:rsidR="002517E0" w:rsidRPr="005A5E12">
        <w:rPr>
          <w:rFonts w:ascii="ＭＳ Ｐ明朝" w:eastAsia="ＭＳ Ｐ明朝" w:hAnsi="ＭＳ Ｐ明朝" w:hint="eastAsia"/>
        </w:rPr>
        <w:t>kyoyo@gsic.titech.ac.jp</w:t>
      </w:r>
      <w:r w:rsidR="002517E0" w:rsidRPr="001469DC">
        <w:rPr>
          <w:rFonts w:ascii="ＭＳ Ｐ明朝" w:eastAsia="ＭＳ Ｐ明朝" w:hAnsi="ＭＳ Ｐ明朝" w:hint="eastAsia"/>
        </w:rPr>
        <w:t>宛てにメール添付</w:t>
      </w:r>
      <w:r w:rsidRPr="001469DC">
        <w:rPr>
          <w:rFonts w:ascii="ＭＳ Ｐ明朝" w:eastAsia="ＭＳ Ｐ明朝" w:hAnsi="ＭＳ Ｐ明朝" w:hint="eastAsia"/>
        </w:rPr>
        <w:t>）</w:t>
      </w:r>
      <w:r w:rsidR="002517E0" w:rsidRPr="001469DC">
        <w:rPr>
          <w:rFonts w:ascii="ＭＳ Ｐ明朝" w:eastAsia="ＭＳ Ｐ明朝" w:hAnsi="ＭＳ Ｐ明朝"/>
        </w:rPr>
        <w:tab/>
      </w:r>
      <w:r w:rsidRPr="001469DC">
        <w:rPr>
          <w:rFonts w:ascii="ＭＳ Ｐ明朝" w:eastAsia="ＭＳ Ｐ明朝" w:hAnsi="ＭＳ Ｐ明朝" w:hint="eastAsia"/>
        </w:rPr>
        <w:t>一</w:t>
      </w:r>
      <w:r w:rsidR="0055056F" w:rsidRPr="001469DC">
        <w:rPr>
          <w:rFonts w:ascii="ＭＳ Ｐ明朝" w:eastAsia="ＭＳ Ｐ明朝" w:hAnsi="ＭＳ Ｐ明朝" w:hint="eastAsia"/>
        </w:rPr>
        <w:t>式</w:t>
      </w:r>
    </w:p>
    <w:p w:rsidR="0055056F" w:rsidRPr="001469DC" w:rsidRDefault="00127D18" w:rsidP="002517E0">
      <w:pPr>
        <w:tabs>
          <w:tab w:val="left" w:pos="1560"/>
          <w:tab w:val="left" w:pos="2410"/>
          <w:tab w:val="right" w:pos="8781"/>
        </w:tabs>
        <w:spacing w:line="360" w:lineRule="auto"/>
        <w:jc w:val="left"/>
        <w:rPr>
          <w:rFonts w:ascii="ＭＳ Ｐ明朝" w:eastAsia="ＭＳ Ｐ明朝" w:hAnsi="ＭＳ Ｐ明朝"/>
        </w:rPr>
      </w:pPr>
      <w:r w:rsidRPr="001469DC">
        <w:rPr>
          <w:rFonts w:ascii="ＭＳ Ｐ明朝" w:eastAsia="ＭＳ Ｐ明朝" w:hAnsi="ＭＳ Ｐ明朝"/>
        </w:rPr>
        <w:tab/>
      </w:r>
      <w:r w:rsidRPr="001469DC">
        <w:rPr>
          <w:rFonts w:ascii="ＭＳ Ｐ明朝" w:eastAsia="ＭＳ Ｐ明朝" w:hAnsi="ＭＳ Ｐ明朝"/>
        </w:rPr>
        <w:tab/>
      </w:r>
      <w:r w:rsidR="0055056F" w:rsidRPr="001469DC">
        <w:rPr>
          <w:rFonts w:ascii="ＭＳ Ｐ明朝" w:eastAsia="ＭＳ Ｐ明朝" w:hAnsi="ＭＳ Ｐ明朝" w:hint="eastAsia"/>
        </w:rPr>
        <w:t>□　MS-Wordファイル</w:t>
      </w:r>
      <w:r w:rsidR="002517E0" w:rsidRPr="001469DC">
        <w:rPr>
          <w:rFonts w:ascii="ＭＳ Ｐ明朝" w:eastAsia="ＭＳ Ｐ明朝" w:hAnsi="ＭＳ Ｐ明朝"/>
        </w:rPr>
        <w:tab/>
      </w:r>
      <w:r w:rsidR="0055056F" w:rsidRPr="001469DC">
        <w:rPr>
          <w:rFonts w:ascii="ＭＳ Ｐ明朝" w:eastAsia="ＭＳ Ｐ明朝" w:hAnsi="ＭＳ Ｐ明朝" w:hint="eastAsia"/>
        </w:rPr>
        <w:t>１ファイル</w:t>
      </w:r>
    </w:p>
    <w:p w:rsidR="0055056F" w:rsidRPr="001469DC" w:rsidRDefault="00127D18" w:rsidP="002517E0">
      <w:pPr>
        <w:tabs>
          <w:tab w:val="left" w:pos="1560"/>
          <w:tab w:val="left" w:pos="2410"/>
          <w:tab w:val="right" w:pos="8781"/>
        </w:tabs>
        <w:spacing w:line="360" w:lineRule="auto"/>
        <w:rPr>
          <w:rFonts w:ascii="ＭＳ Ｐ明朝" w:eastAsia="ＭＳ Ｐ明朝" w:hAnsi="ＭＳ Ｐ明朝"/>
        </w:rPr>
      </w:pPr>
      <w:r w:rsidRPr="001469DC">
        <w:rPr>
          <w:rFonts w:ascii="ＭＳ Ｐ明朝" w:eastAsia="ＭＳ Ｐ明朝" w:hAnsi="ＭＳ Ｐ明朝"/>
        </w:rPr>
        <w:tab/>
      </w:r>
      <w:r w:rsidRPr="001469DC">
        <w:rPr>
          <w:rFonts w:ascii="ＭＳ Ｐ明朝" w:eastAsia="ＭＳ Ｐ明朝" w:hAnsi="ＭＳ Ｐ明朝"/>
        </w:rPr>
        <w:tab/>
      </w:r>
      <w:r w:rsidR="0055056F" w:rsidRPr="001469DC">
        <w:rPr>
          <w:rFonts w:ascii="ＭＳ Ｐ明朝" w:eastAsia="ＭＳ Ｐ明朝" w:hAnsi="ＭＳ Ｐ明朝" w:hint="eastAsia"/>
        </w:rPr>
        <w:t>□　PDFファイル</w:t>
      </w:r>
      <w:r w:rsidR="002517E0" w:rsidRPr="001469DC">
        <w:rPr>
          <w:rFonts w:ascii="ＭＳ Ｐ明朝" w:eastAsia="ＭＳ Ｐ明朝" w:hAnsi="ＭＳ Ｐ明朝"/>
        </w:rPr>
        <w:tab/>
      </w:r>
      <w:r w:rsidR="0055056F" w:rsidRPr="001469DC">
        <w:rPr>
          <w:rFonts w:ascii="ＭＳ Ｐ明朝" w:eastAsia="ＭＳ Ｐ明朝" w:hAnsi="ＭＳ Ｐ明朝" w:hint="eastAsia"/>
        </w:rPr>
        <w:t>１ファイル</w:t>
      </w:r>
    </w:p>
    <w:p w:rsidR="00CD2C6A" w:rsidRPr="00F97144" w:rsidRDefault="00CD2C6A" w:rsidP="00CD2C6A">
      <w:pPr>
        <w:jc w:val="center"/>
        <w:rPr>
          <w:rFonts w:ascii="ＭＳ Ｐ明朝" w:eastAsia="ＭＳ Ｐ明朝" w:hAnsi="ＭＳ Ｐ明朝"/>
          <w:b/>
          <w:color w:val="FF0000"/>
        </w:rPr>
      </w:pPr>
      <w:r w:rsidRPr="00F97144">
        <w:rPr>
          <w:rFonts w:ascii="ＭＳ Ｐ明朝" w:eastAsia="ＭＳ Ｐ明朝" w:hAnsi="ＭＳ Ｐ明朝" w:hint="eastAsia"/>
          <w:b/>
          <w:color w:val="FF0000"/>
        </w:rPr>
        <w:t>上記書類一式をスキャンしたものを PDF ファイル等でメール送付してください。</w:t>
      </w:r>
    </w:p>
    <w:p w:rsidR="00CD2C6A" w:rsidRPr="00F97144" w:rsidRDefault="00CD2C6A" w:rsidP="00CD2C6A">
      <w:pPr>
        <w:ind w:left="840" w:firstLine="840"/>
        <w:rPr>
          <w:rFonts w:ascii="ＭＳ Ｐ明朝" w:eastAsia="ＭＳ Ｐ明朝" w:hAnsi="ＭＳ Ｐ明朝"/>
        </w:rPr>
      </w:pPr>
      <w:r w:rsidRPr="00F97144">
        <w:rPr>
          <w:rFonts w:ascii="ＭＳ Ｐ明朝" w:eastAsia="ＭＳ Ｐ明朝" w:hAnsi="ＭＳ Ｐ明朝" w:hint="eastAsia"/>
        </w:rPr>
        <w:t>kyoyo@gsic.titech.ac.jp 宛に</w:t>
      </w:r>
      <w:r w:rsidR="009B0157">
        <w:rPr>
          <w:rFonts w:ascii="ＭＳ Ｐ明朝" w:eastAsia="ＭＳ Ｐ明朝" w:hAnsi="ＭＳ Ｐ明朝" w:hint="eastAsia"/>
        </w:rPr>
        <w:t>ワードファイルと合わせて</w:t>
      </w:r>
      <w:r w:rsidRPr="00F97144">
        <w:rPr>
          <w:rFonts w:ascii="ＭＳ Ｐ明朝" w:eastAsia="ＭＳ Ｐ明朝" w:hAnsi="ＭＳ Ｐ明朝" w:hint="eastAsia"/>
        </w:rPr>
        <w:t>送付します。</w:t>
      </w:r>
    </w:p>
    <w:p w:rsidR="00CD2C6A" w:rsidRPr="00F97144" w:rsidRDefault="00CD2C6A" w:rsidP="00CD2C6A">
      <w:pPr>
        <w:ind w:left="840" w:firstLine="840"/>
        <w:rPr>
          <w:rFonts w:ascii="ＭＳ Ｐ明朝" w:eastAsia="ＭＳ Ｐ明朝" w:hAnsi="ＭＳ Ｐ明朝"/>
        </w:rPr>
      </w:pPr>
      <w:r w:rsidRPr="00F97144">
        <w:rPr>
          <w:rFonts w:ascii="ＭＳ Ｐ明朝" w:eastAsia="ＭＳ Ｐ明朝" w:hAnsi="ＭＳ Ｐ明朝" w:hint="eastAsia"/>
        </w:rPr>
        <w:t>東京工業大学 学術国際情報センター 共同利用推進室 宛</w:t>
      </w:r>
    </w:p>
    <w:p w:rsidR="002517E0" w:rsidRPr="00CD2C6A" w:rsidRDefault="00CD2C6A" w:rsidP="00CD2C6A">
      <w:pPr>
        <w:ind w:left="840" w:firstLine="840"/>
        <w:rPr>
          <w:rFonts w:ascii="ＭＳ Ｐ明朝" w:eastAsia="ＭＳ Ｐ明朝" w:hAnsi="ＭＳ Ｐ明朝"/>
        </w:rPr>
      </w:pPr>
      <w:r w:rsidRPr="00F97144">
        <w:rPr>
          <w:rFonts w:ascii="ＭＳ Ｐ明朝" w:eastAsia="ＭＳ Ｐ明朝" w:hAnsi="ＭＳ Ｐ明朝" w:hint="eastAsia"/>
        </w:rPr>
        <w:t>件名：令和</w:t>
      </w:r>
      <w:r w:rsidR="00F7450A">
        <w:rPr>
          <w:rFonts w:ascii="ＭＳ Ｐ明朝" w:eastAsia="ＭＳ Ｐ明朝" w:hAnsi="ＭＳ Ｐ明朝" w:hint="eastAsia"/>
        </w:rPr>
        <w:t>６</w:t>
      </w:r>
      <w:r w:rsidRPr="00F97144">
        <w:rPr>
          <w:rFonts w:ascii="ＭＳ Ｐ明朝" w:eastAsia="ＭＳ Ｐ明朝" w:hAnsi="ＭＳ Ｐ明朝" w:hint="eastAsia"/>
        </w:rPr>
        <w:t>年度共同利用（</w:t>
      </w:r>
      <w:r w:rsidR="00C87461">
        <w:rPr>
          <w:rFonts w:ascii="ＭＳ Ｐ明朝" w:eastAsia="ＭＳ Ｐ明朝" w:hAnsi="ＭＳ Ｐ明朝" w:hint="eastAsia"/>
        </w:rPr>
        <w:t>産業</w:t>
      </w:r>
      <w:r w:rsidRPr="00F97144">
        <w:rPr>
          <w:rFonts w:ascii="ＭＳ Ｐ明朝" w:eastAsia="ＭＳ Ｐ明朝" w:hAnsi="ＭＳ Ｐ明朝" w:hint="eastAsia"/>
        </w:rPr>
        <w:t xml:space="preserve">利用）利用課題申請書　</w:t>
      </w:r>
    </w:p>
    <w:p w:rsidR="0055056F" w:rsidRPr="001469DC" w:rsidRDefault="00704F96" w:rsidP="0055056F">
      <w:pPr>
        <w:jc w:val="center"/>
        <w:rPr>
          <w:rFonts w:ascii="ＭＳ Ｐ明朝" w:eastAsia="ＭＳ Ｐ明朝" w:hAnsi="ＭＳ Ｐ明朝"/>
          <w:sz w:val="22"/>
          <w:szCs w:val="22"/>
        </w:rPr>
      </w:pPr>
      <w:r>
        <w:rPr>
          <w:noProof/>
        </w:rPr>
        <mc:AlternateContent>
          <mc:Choice Requires="wps">
            <w:drawing>
              <wp:anchor distT="0" distB="0" distL="114300" distR="114300" simplePos="0" relativeHeight="251658752" behindDoc="0" locked="0" layoutInCell="1" allowOverlap="1" wp14:anchorId="6177C472" wp14:editId="4AB83190">
                <wp:simplePos x="0" y="0"/>
                <wp:positionH relativeFrom="column">
                  <wp:posOffset>377190</wp:posOffset>
                </wp:positionH>
                <wp:positionV relativeFrom="paragraph">
                  <wp:posOffset>188594</wp:posOffset>
                </wp:positionV>
                <wp:extent cx="4791075" cy="189547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895475"/>
                        </a:xfrm>
                        <a:prstGeom prst="rect">
                          <a:avLst/>
                        </a:prstGeom>
                        <a:solidFill>
                          <a:srgbClr val="FFFFFF"/>
                        </a:solidFill>
                        <a:ln w="19050">
                          <a:solidFill>
                            <a:srgbClr val="FF0000"/>
                          </a:solidFill>
                          <a:miter lim="800000"/>
                          <a:headEnd/>
                          <a:tailEnd/>
                        </a:ln>
                      </wps:spPr>
                      <wps:txbx>
                        <w:txbxContent>
                          <w:p w:rsidR="00704F96" w:rsidRPr="00DB7637" w:rsidRDefault="00704F96" w:rsidP="00704F96">
                            <w:pPr>
                              <w:rPr>
                                <w:rFonts w:ascii="ＭＳ Ｐ明朝" w:eastAsia="ＭＳ Ｐ明朝" w:hAnsi="ＭＳ Ｐ明朝"/>
                                <w:color w:val="FF0000"/>
                                <w:sz w:val="22"/>
                              </w:rPr>
                            </w:pPr>
                            <w:r>
                              <w:rPr>
                                <w:rFonts w:ascii="ＭＳ ゴシック" w:eastAsia="ＭＳ ゴシック" w:hAnsi="ＭＳ ゴシック" w:hint="eastAsia"/>
                                <w:b/>
                                <w:color w:val="FF0000"/>
                                <w:sz w:val="28"/>
                                <w:szCs w:val="28"/>
                              </w:rPr>
                              <w:t>支払期日申請書（</w:t>
                            </w:r>
                            <w:r w:rsidRPr="00DB7637">
                              <w:rPr>
                                <w:rFonts w:ascii="ＭＳ ゴシック" w:eastAsia="ＭＳ ゴシック" w:hAnsi="ＭＳ ゴシック" w:hint="eastAsia"/>
                                <w:b/>
                                <w:color w:val="FF0000"/>
                                <w:sz w:val="28"/>
                                <w:szCs w:val="28"/>
                              </w:rPr>
                              <w:t>様式</w:t>
                            </w:r>
                            <w:r>
                              <w:rPr>
                                <w:rFonts w:ascii="ＭＳ ゴシック" w:eastAsia="ＭＳ ゴシック" w:hAnsi="ＭＳ ゴシック" w:hint="eastAsia"/>
                                <w:b/>
                                <w:color w:val="FF0000"/>
                                <w:sz w:val="28"/>
                                <w:szCs w:val="28"/>
                              </w:rPr>
                              <w:t>1</w:t>
                            </w:r>
                            <w:r>
                              <w:rPr>
                                <w:rFonts w:ascii="ＭＳ ゴシック" w:eastAsia="ＭＳ ゴシック" w:hAnsi="ＭＳ ゴシック"/>
                                <w:b/>
                                <w:color w:val="FF0000"/>
                                <w:sz w:val="28"/>
                                <w:szCs w:val="28"/>
                              </w:rPr>
                              <w:t>b1d</w:t>
                            </w:r>
                            <w:r>
                              <w:rPr>
                                <w:rFonts w:ascii="ＭＳ ゴシック" w:eastAsia="ＭＳ ゴシック" w:hAnsi="ＭＳ ゴシック" w:hint="eastAsia"/>
                                <w:b/>
                                <w:color w:val="FF0000"/>
                                <w:sz w:val="28"/>
                                <w:szCs w:val="28"/>
                              </w:rPr>
                              <w:t>）の記入</w:t>
                            </w:r>
                            <w:r w:rsidRPr="00DB7637">
                              <w:rPr>
                                <w:rFonts w:ascii="ＭＳ ゴシック" w:eastAsia="ＭＳ ゴシック" w:hAnsi="ＭＳ ゴシック" w:hint="eastAsia"/>
                                <w:b/>
                                <w:color w:val="FF0000"/>
                                <w:sz w:val="28"/>
                                <w:szCs w:val="28"/>
                              </w:rPr>
                              <w:t>の際の注意点：</w:t>
                            </w:r>
                          </w:p>
                          <w:p w:rsidR="00F62F49" w:rsidRDefault="00704F96" w:rsidP="00704F96">
                            <w:pPr>
                              <w:rPr>
                                <w:rFonts w:ascii="ＭＳ Ｐ明朝" w:eastAsia="ＭＳ Ｐ明朝" w:hAnsi="ＭＳ Ｐ明朝"/>
                                <w:sz w:val="22"/>
                              </w:rPr>
                            </w:pPr>
                            <w:r w:rsidRPr="00104690">
                              <w:rPr>
                                <w:rFonts w:ascii="ＭＳ Ｐ明朝" w:eastAsia="ＭＳ Ｐ明朝" w:hAnsi="ＭＳ Ｐ明朝" w:hint="eastAsia"/>
                                <w:sz w:val="22"/>
                              </w:rPr>
                              <w:t>支払期日申請書</w:t>
                            </w:r>
                            <w:r w:rsidRPr="00B50A0E">
                              <w:rPr>
                                <w:rFonts w:ascii="ＭＳ Ｐ明朝" w:eastAsia="ＭＳ Ｐ明朝" w:hAnsi="ＭＳ Ｐ明朝" w:hint="eastAsia"/>
                                <w:sz w:val="22"/>
                              </w:rPr>
                              <w:t>（様式</w:t>
                            </w:r>
                            <w:r>
                              <w:rPr>
                                <w:rFonts w:ascii="ＭＳ Ｐ明朝" w:eastAsia="ＭＳ Ｐ明朝" w:hAnsi="ＭＳ Ｐ明朝" w:hint="eastAsia"/>
                                <w:sz w:val="22"/>
                              </w:rPr>
                              <w:t>1</w:t>
                            </w:r>
                            <w:r>
                              <w:rPr>
                                <w:rFonts w:ascii="ＭＳ Ｐ明朝" w:eastAsia="ＭＳ Ｐ明朝" w:hAnsi="ＭＳ Ｐ明朝"/>
                                <w:sz w:val="22"/>
                              </w:rPr>
                              <w:t>b1d</w:t>
                            </w:r>
                            <w:r w:rsidRPr="00B50A0E">
                              <w:rPr>
                                <w:rFonts w:ascii="ＭＳ Ｐ明朝" w:eastAsia="ＭＳ Ｐ明朝" w:hAnsi="ＭＳ Ｐ明朝" w:hint="eastAsia"/>
                                <w:sz w:val="22"/>
                              </w:rPr>
                              <w:t>）</w:t>
                            </w:r>
                            <w:r>
                              <w:rPr>
                                <w:rFonts w:ascii="ＭＳ Ｐ明朝" w:eastAsia="ＭＳ Ｐ明朝" w:hAnsi="ＭＳ Ｐ明朝" w:hint="eastAsia"/>
                                <w:sz w:val="22"/>
                              </w:rPr>
                              <w:t>に、ご希望の請求書発行期日と、</w:t>
                            </w:r>
                          </w:p>
                          <w:p w:rsidR="00704F96" w:rsidRDefault="00704F96" w:rsidP="00704F96">
                            <w:pPr>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rsidR="00CD2C6A" w:rsidRPr="005A5E12" w:rsidRDefault="00CD2C6A" w:rsidP="00CD2C6A">
                            <w:pPr>
                              <w:jc w:val="left"/>
                              <w:rPr>
                                <w:rFonts w:ascii="ＭＳ Ｐ明朝" w:eastAsia="ＭＳ Ｐ明朝" w:hAnsi="ＭＳ Ｐ明朝"/>
                              </w:rPr>
                            </w:pPr>
                            <w:r w:rsidRPr="005A5E12">
                              <w:rPr>
                                <w:rFonts w:ascii="ＭＳ Ｐ明朝" w:eastAsia="ＭＳ Ｐ明朝" w:hAnsi="ＭＳ Ｐ明朝" w:hint="eastAsia"/>
                                <w:b/>
                                <w:color w:val="FF0000"/>
                              </w:rPr>
                              <w:t>請求書発行日は毎月2</w:t>
                            </w:r>
                            <w:r w:rsidRPr="005A5E12">
                              <w:rPr>
                                <w:rFonts w:ascii="ＭＳ Ｐ明朝" w:eastAsia="ＭＳ Ｐ明朝" w:hAnsi="ＭＳ Ｐ明朝"/>
                                <w:b/>
                                <w:color w:val="FF0000"/>
                              </w:rPr>
                              <w:t>0</w:t>
                            </w:r>
                            <w:r w:rsidRPr="005A5E12">
                              <w:rPr>
                                <w:rFonts w:ascii="ＭＳ Ｐ明朝" w:eastAsia="ＭＳ Ｐ明朝" w:hAnsi="ＭＳ Ｐ明朝" w:hint="eastAsia"/>
                                <w:b/>
                                <w:color w:val="FF0000"/>
                              </w:rPr>
                              <w:t>日</w:t>
                            </w:r>
                            <w:r w:rsidR="005A5E12" w:rsidRPr="005A5E12">
                              <w:rPr>
                                <w:rFonts w:ascii="ＭＳ Ｐ明朝" w:eastAsia="ＭＳ Ｐ明朝" w:hAnsi="ＭＳ Ｐ明朝" w:hint="eastAsia"/>
                                <w:b/>
                                <w:color w:val="FF0000"/>
                              </w:rPr>
                              <w:t>です。</w:t>
                            </w:r>
                          </w:p>
                          <w:p w:rsidR="00CD2C6A"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当月５日までの申請分はその月の20日に請求書発行が可能です。</w:t>
                            </w:r>
                          </w:p>
                          <w:p w:rsidR="00CD2C6A"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支払期日につきましては翌月以降の</w:t>
                            </w:r>
                            <w:r w:rsidRPr="00C14052">
                              <w:rPr>
                                <w:rFonts w:ascii="ＭＳ Ｐ明朝" w:eastAsia="ＭＳ Ｐ明朝" w:hAnsi="ＭＳ Ｐ明朝" w:hint="eastAsia"/>
                                <w:sz w:val="22"/>
                              </w:rPr>
                              <w:t>貴機関の支払いサイトに合わせて、</w:t>
                            </w:r>
                          </w:p>
                          <w:p w:rsidR="00704F96" w:rsidRPr="00D457CC"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ご設定ください。</w:t>
                            </w:r>
                            <w:r w:rsidR="005A5E12" w:rsidRPr="005A5E12">
                              <w:rPr>
                                <w:rFonts w:ascii="ＭＳ Ｐ明朝" w:eastAsia="ＭＳ Ｐ明朝" w:hAnsi="ＭＳ Ｐ明朝" w:hint="eastAsia"/>
                                <w:sz w:val="22"/>
                              </w:rPr>
                              <w:t>20日が休日の場合は翌営業日となります。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7C472" id="テキスト ボックス 2" o:spid="_x0000_s1027" type="#_x0000_t202" style="position:absolute;left:0;text-align:left;margin-left:29.7pt;margin-top:14.85pt;width:377.25pt;height:1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" strokecolor="red" strokeweight="1.5pt">
                <v:textbox>
                  <w:txbxContent>
                    <w:p w:rsidR="00704F96" w:rsidRPr="00DB7637" w:rsidRDefault="00704F96" w:rsidP="00704F96">
                      <w:pPr>
                        <w:rPr>
                          <w:rFonts w:ascii="ＭＳ Ｐ明朝" w:eastAsia="ＭＳ Ｐ明朝" w:hAnsi="ＭＳ Ｐ明朝"/>
                          <w:color w:val="FF0000"/>
                          <w:sz w:val="22"/>
                        </w:rPr>
                      </w:pPr>
                      <w:r>
                        <w:rPr>
                          <w:rFonts w:ascii="ＭＳ ゴシック" w:eastAsia="ＭＳ ゴシック" w:hAnsi="ＭＳ ゴシック" w:hint="eastAsia"/>
                          <w:b/>
                          <w:color w:val="FF0000"/>
                          <w:sz w:val="28"/>
                          <w:szCs w:val="28"/>
                        </w:rPr>
                        <w:t>支払期日申請書（</w:t>
                      </w:r>
                      <w:r w:rsidRPr="00DB7637">
                        <w:rPr>
                          <w:rFonts w:ascii="ＭＳ ゴシック" w:eastAsia="ＭＳ ゴシック" w:hAnsi="ＭＳ ゴシック" w:hint="eastAsia"/>
                          <w:b/>
                          <w:color w:val="FF0000"/>
                          <w:sz w:val="28"/>
                          <w:szCs w:val="28"/>
                        </w:rPr>
                        <w:t>様式</w:t>
                      </w:r>
                      <w:r>
                        <w:rPr>
                          <w:rFonts w:ascii="ＭＳ ゴシック" w:eastAsia="ＭＳ ゴシック" w:hAnsi="ＭＳ ゴシック" w:hint="eastAsia"/>
                          <w:b/>
                          <w:color w:val="FF0000"/>
                          <w:sz w:val="28"/>
                          <w:szCs w:val="28"/>
                        </w:rPr>
                        <w:t>1</w:t>
                      </w:r>
                      <w:r>
                        <w:rPr>
                          <w:rFonts w:ascii="ＭＳ ゴシック" w:eastAsia="ＭＳ ゴシック" w:hAnsi="ＭＳ ゴシック"/>
                          <w:b/>
                          <w:color w:val="FF0000"/>
                          <w:sz w:val="28"/>
                          <w:szCs w:val="28"/>
                        </w:rPr>
                        <w:t>b1d</w:t>
                      </w:r>
                      <w:r>
                        <w:rPr>
                          <w:rFonts w:ascii="ＭＳ ゴシック" w:eastAsia="ＭＳ ゴシック" w:hAnsi="ＭＳ ゴシック" w:hint="eastAsia"/>
                          <w:b/>
                          <w:color w:val="FF0000"/>
                          <w:sz w:val="28"/>
                          <w:szCs w:val="28"/>
                        </w:rPr>
                        <w:t>）の記入</w:t>
                      </w:r>
                      <w:r w:rsidRPr="00DB7637">
                        <w:rPr>
                          <w:rFonts w:ascii="ＭＳ ゴシック" w:eastAsia="ＭＳ ゴシック" w:hAnsi="ＭＳ ゴシック" w:hint="eastAsia"/>
                          <w:b/>
                          <w:color w:val="FF0000"/>
                          <w:sz w:val="28"/>
                          <w:szCs w:val="28"/>
                        </w:rPr>
                        <w:t>の際の注意点：</w:t>
                      </w:r>
                    </w:p>
                    <w:p w:rsidR="00F62F49" w:rsidRDefault="00704F96" w:rsidP="00704F96">
                      <w:pPr>
                        <w:rPr>
                          <w:rFonts w:ascii="ＭＳ Ｐ明朝" w:eastAsia="ＭＳ Ｐ明朝" w:hAnsi="ＭＳ Ｐ明朝"/>
                          <w:sz w:val="22"/>
                        </w:rPr>
                      </w:pPr>
                      <w:r w:rsidRPr="00104690">
                        <w:rPr>
                          <w:rFonts w:ascii="ＭＳ Ｐ明朝" w:eastAsia="ＭＳ Ｐ明朝" w:hAnsi="ＭＳ Ｐ明朝" w:hint="eastAsia"/>
                          <w:sz w:val="22"/>
                        </w:rPr>
                        <w:t>支払期日申請書</w:t>
                      </w:r>
                      <w:r w:rsidRPr="00B50A0E">
                        <w:rPr>
                          <w:rFonts w:ascii="ＭＳ Ｐ明朝" w:eastAsia="ＭＳ Ｐ明朝" w:hAnsi="ＭＳ Ｐ明朝" w:hint="eastAsia"/>
                          <w:sz w:val="22"/>
                        </w:rPr>
                        <w:t>（様式</w:t>
                      </w:r>
                      <w:r>
                        <w:rPr>
                          <w:rFonts w:ascii="ＭＳ Ｐ明朝" w:eastAsia="ＭＳ Ｐ明朝" w:hAnsi="ＭＳ Ｐ明朝" w:hint="eastAsia"/>
                          <w:sz w:val="22"/>
                        </w:rPr>
                        <w:t>1</w:t>
                      </w:r>
                      <w:r>
                        <w:rPr>
                          <w:rFonts w:ascii="ＭＳ Ｐ明朝" w:eastAsia="ＭＳ Ｐ明朝" w:hAnsi="ＭＳ Ｐ明朝"/>
                          <w:sz w:val="22"/>
                        </w:rPr>
                        <w:t>b1d</w:t>
                      </w:r>
                      <w:r w:rsidRPr="00B50A0E">
                        <w:rPr>
                          <w:rFonts w:ascii="ＭＳ Ｐ明朝" w:eastAsia="ＭＳ Ｐ明朝" w:hAnsi="ＭＳ Ｐ明朝" w:hint="eastAsia"/>
                          <w:sz w:val="22"/>
                        </w:rPr>
                        <w:t>）</w:t>
                      </w:r>
                      <w:r>
                        <w:rPr>
                          <w:rFonts w:ascii="ＭＳ Ｐ明朝" w:eastAsia="ＭＳ Ｐ明朝" w:hAnsi="ＭＳ Ｐ明朝" w:hint="eastAsia"/>
                          <w:sz w:val="22"/>
                        </w:rPr>
                        <w:t>に、ご希望の請求書発行期日と、</w:t>
                      </w:r>
                    </w:p>
                    <w:p w:rsidR="00704F96" w:rsidRDefault="00704F96" w:rsidP="00704F96">
                      <w:pPr>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rsidR="00CD2C6A" w:rsidRPr="005A5E12" w:rsidRDefault="00CD2C6A" w:rsidP="00CD2C6A">
                      <w:pPr>
                        <w:jc w:val="left"/>
                        <w:rPr>
                          <w:rFonts w:ascii="ＭＳ Ｐ明朝" w:eastAsia="ＭＳ Ｐ明朝" w:hAnsi="ＭＳ Ｐ明朝"/>
                        </w:rPr>
                      </w:pPr>
                      <w:r w:rsidRPr="005A5E12">
                        <w:rPr>
                          <w:rFonts w:ascii="ＭＳ Ｐ明朝" w:eastAsia="ＭＳ Ｐ明朝" w:hAnsi="ＭＳ Ｐ明朝" w:hint="eastAsia"/>
                          <w:b/>
                          <w:color w:val="FF0000"/>
                        </w:rPr>
                        <w:t>請求書発行日は毎月2</w:t>
                      </w:r>
                      <w:r w:rsidRPr="005A5E12">
                        <w:rPr>
                          <w:rFonts w:ascii="ＭＳ Ｐ明朝" w:eastAsia="ＭＳ Ｐ明朝" w:hAnsi="ＭＳ Ｐ明朝"/>
                          <w:b/>
                          <w:color w:val="FF0000"/>
                        </w:rPr>
                        <w:t>0</w:t>
                      </w:r>
                      <w:r w:rsidRPr="005A5E12">
                        <w:rPr>
                          <w:rFonts w:ascii="ＭＳ Ｐ明朝" w:eastAsia="ＭＳ Ｐ明朝" w:hAnsi="ＭＳ Ｐ明朝" w:hint="eastAsia"/>
                          <w:b/>
                          <w:color w:val="FF0000"/>
                        </w:rPr>
                        <w:t>日</w:t>
                      </w:r>
                      <w:r w:rsidR="005A5E12" w:rsidRPr="005A5E12">
                        <w:rPr>
                          <w:rFonts w:ascii="ＭＳ Ｐ明朝" w:eastAsia="ＭＳ Ｐ明朝" w:hAnsi="ＭＳ Ｐ明朝" w:hint="eastAsia"/>
                          <w:b/>
                          <w:color w:val="FF0000"/>
                        </w:rPr>
                        <w:t>です。</w:t>
                      </w:r>
                    </w:p>
                    <w:p w:rsidR="00CD2C6A"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当月５日までの申請分はその月の20日に請求書発行が可能です。</w:t>
                      </w:r>
                    </w:p>
                    <w:p w:rsidR="00CD2C6A"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支払期日につきましては翌月以降の</w:t>
                      </w:r>
                      <w:r w:rsidRPr="00C14052">
                        <w:rPr>
                          <w:rFonts w:ascii="ＭＳ Ｐ明朝" w:eastAsia="ＭＳ Ｐ明朝" w:hAnsi="ＭＳ Ｐ明朝" w:hint="eastAsia"/>
                          <w:sz w:val="22"/>
                        </w:rPr>
                        <w:t>貴機関の支払いサイトに合わせて、</w:t>
                      </w:r>
                    </w:p>
                    <w:p w:rsidR="00704F96" w:rsidRPr="00D457CC" w:rsidRDefault="00CD2C6A" w:rsidP="00CD2C6A">
                      <w:pPr>
                        <w:jc w:val="left"/>
                        <w:rPr>
                          <w:rFonts w:ascii="ＭＳ Ｐ明朝" w:eastAsia="ＭＳ Ｐ明朝" w:hAnsi="ＭＳ Ｐ明朝"/>
                          <w:sz w:val="22"/>
                        </w:rPr>
                      </w:pPr>
                      <w:r>
                        <w:rPr>
                          <w:rFonts w:ascii="ＭＳ Ｐ明朝" w:eastAsia="ＭＳ Ｐ明朝" w:hAnsi="ＭＳ Ｐ明朝" w:hint="eastAsia"/>
                          <w:sz w:val="22"/>
                        </w:rPr>
                        <w:t>ご設定ください。</w:t>
                      </w:r>
                      <w:r w:rsidR="005A5E12" w:rsidRPr="005A5E12">
                        <w:rPr>
                          <w:rFonts w:ascii="ＭＳ Ｐ明朝" w:eastAsia="ＭＳ Ｐ明朝" w:hAnsi="ＭＳ Ｐ明朝" w:hint="eastAsia"/>
                          <w:sz w:val="22"/>
                        </w:rPr>
                        <w:t>20日が休日の場合は翌営業日となります。</w:t>
                      </w:r>
                    </w:p>
                  </w:txbxContent>
                </v:textbox>
              </v:shape>
            </w:pict>
          </mc:Fallback>
        </mc:AlternateContent>
      </w:r>
    </w:p>
    <w:p w:rsidR="0055056F" w:rsidRPr="00C87461" w:rsidRDefault="0055056F" w:rsidP="009E290D">
      <w:pPr>
        <w:rPr>
          <w:rFonts w:ascii="ＭＳ Ｐ明朝" w:eastAsia="ＭＳ Ｐ明朝" w:hAnsi="ＭＳ Ｐ明朝"/>
          <w:sz w:val="22"/>
          <w:szCs w:val="22"/>
        </w:rPr>
        <w:sectPr w:rsidR="0055056F" w:rsidRPr="00C87461" w:rsidSect="0055056F">
          <w:footerReference w:type="default" r:id="rId8"/>
          <w:footerReference w:type="first" r:id="rId9"/>
          <w:pgSz w:w="11900" w:h="16840"/>
          <w:pgMar w:top="1701" w:right="1418" w:bottom="1418" w:left="1701" w:header="851" w:footer="992" w:gutter="0"/>
          <w:cols w:space="425"/>
          <w:titlePg/>
          <w:docGrid w:type="lines" w:linePitch="328"/>
        </w:sectPr>
      </w:pPr>
    </w:p>
    <w:p w:rsidR="00F10CEE" w:rsidRPr="00380C64" w:rsidRDefault="00704F96" w:rsidP="00F10CEE">
      <w:pPr>
        <w:jc w:val="center"/>
        <w:rPr>
          <w:rFonts w:ascii="ＭＳ Ｐ明朝" w:eastAsia="ＭＳ Ｐ明朝" w:hAnsi="ＭＳ Ｐ明朝"/>
          <w:sz w:val="22"/>
          <w:szCs w:val="22"/>
        </w:rPr>
      </w:pPr>
      <w:r>
        <w:rPr>
          <w:rFonts w:ascii="ＭＳ Ｐ明朝" w:eastAsia="ＭＳ Ｐ明朝" w:hAnsi="ＭＳ Ｐ明朝" w:hint="eastAsia"/>
          <w:sz w:val="22"/>
          <w:szCs w:val="22"/>
        </w:rPr>
        <w:lastRenderedPageBreak/>
        <w:t>令和</w:t>
      </w:r>
      <w:r w:rsidR="00F7450A">
        <w:rPr>
          <w:rFonts w:ascii="ＭＳ Ｐ明朝" w:eastAsia="ＭＳ Ｐ明朝" w:hAnsi="ＭＳ Ｐ明朝" w:hint="eastAsia"/>
          <w:sz w:val="22"/>
          <w:szCs w:val="22"/>
        </w:rPr>
        <w:t>６</w:t>
      </w:r>
      <w:r w:rsidR="00F10CEE" w:rsidRPr="00380C64">
        <w:rPr>
          <w:rFonts w:ascii="ＭＳ Ｐ明朝" w:eastAsia="ＭＳ Ｐ明朝" w:hAnsi="ＭＳ Ｐ明朝" w:hint="eastAsia"/>
          <w:sz w:val="22"/>
          <w:szCs w:val="22"/>
        </w:rPr>
        <w:t xml:space="preserve">年度　</w:t>
      </w:r>
      <w:r w:rsidR="00953579">
        <w:rPr>
          <w:rFonts w:ascii="ＭＳ Ｐ明朝" w:eastAsia="ＭＳ Ｐ明朝" w:hAnsi="ＭＳ Ｐ明朝" w:cs="Times" w:hint="eastAsia"/>
          <w:sz w:val="22"/>
          <w:szCs w:val="22"/>
        </w:rPr>
        <w:t xml:space="preserve">TSUBAME産業利用 </w:t>
      </w:r>
      <w:r w:rsidR="00F10CEE" w:rsidRPr="00380C64">
        <w:rPr>
          <w:rFonts w:ascii="ＭＳ Ｐ明朝" w:eastAsia="ＭＳ Ｐ明朝" w:hAnsi="ＭＳ Ｐ明朝" w:hint="eastAsia"/>
          <w:sz w:val="22"/>
          <w:szCs w:val="22"/>
        </w:rPr>
        <w:t>利用課題申請書</w:t>
      </w:r>
    </w:p>
    <w:p w:rsidR="00F10CEE" w:rsidRPr="009C46CD" w:rsidRDefault="00F10CEE" w:rsidP="00F10CEE">
      <w:pPr>
        <w:jc w:val="center"/>
        <w:rPr>
          <w:rFonts w:ascii="ＭＳ Ｐ明朝" w:eastAsia="ＭＳ Ｐ明朝" w:hAnsi="ＭＳ Ｐ明朝"/>
          <w:sz w:val="22"/>
          <w:szCs w:val="22"/>
        </w:rPr>
      </w:pPr>
    </w:p>
    <w:p w:rsidR="00AB6929" w:rsidRPr="00380C64" w:rsidRDefault="00AB6929">
      <w:pPr>
        <w:rPr>
          <w:rFonts w:ascii="ＭＳ Ｐ明朝" w:eastAsia="ＭＳ Ｐ明朝" w:hAnsi="ＭＳ Ｐ明朝"/>
          <w:sz w:val="22"/>
          <w:szCs w:val="22"/>
        </w:rPr>
      </w:pPr>
    </w:p>
    <w:p w:rsidR="00A409FC" w:rsidRPr="00E14665" w:rsidRDefault="00A409FC" w:rsidP="00A409FC">
      <w:pPr>
        <w:tabs>
          <w:tab w:val="right" w:pos="1276"/>
          <w:tab w:val="left" w:pos="1418"/>
        </w:tabs>
        <w:jc w:val="left"/>
        <w:rPr>
          <w:rFonts w:ascii="ＭＳ Ｐ明朝" w:eastAsia="ＭＳ Ｐ明朝" w:hAnsi="ＭＳ Ｐ明朝"/>
        </w:rPr>
      </w:pPr>
      <w:r>
        <w:rPr>
          <w:rFonts w:ascii="ＭＳ Ｐ明朝" w:eastAsia="ＭＳ Ｐ明朝" w:hAnsi="ＭＳ Ｐ明朝" w:hint="eastAsia"/>
          <w:sz w:val="22"/>
          <w:szCs w:val="22"/>
        </w:rPr>
        <w:tab/>
      </w:r>
      <w:r w:rsidR="00F10CEE" w:rsidRPr="00E14665">
        <w:rPr>
          <w:rFonts w:ascii="ＭＳ Ｐ明朝" w:eastAsia="ＭＳ Ｐ明朝" w:hAnsi="ＭＳ Ｐ明朝" w:hint="eastAsia"/>
        </w:rPr>
        <w:t>利用課題名：</w:t>
      </w:r>
      <w:r w:rsidRPr="00E14665">
        <w:rPr>
          <w:rFonts w:ascii="ＭＳ Ｐ明朝" w:eastAsia="ＭＳ Ｐ明朝" w:hAnsi="ＭＳ Ｐ明朝" w:hint="eastAsia"/>
        </w:rPr>
        <w:tab/>
      </w:r>
      <w:r w:rsidR="00F4129F" w:rsidRPr="00E14665">
        <w:rPr>
          <w:rFonts w:ascii="ＭＳ Ｐ明朝" w:eastAsia="ＭＳ Ｐ明朝" w:hAnsi="ＭＳ Ｐ明朝" w:hint="eastAsia"/>
        </w:rPr>
        <w:t>○○○○</w:t>
      </w:r>
      <w:r w:rsidR="00E14665">
        <w:rPr>
          <w:rFonts w:ascii="ＭＳ Ｐ明朝" w:eastAsia="ＭＳ Ｐ明朝" w:hAnsi="ＭＳ Ｐ明朝" w:hint="eastAsia"/>
        </w:rPr>
        <w:t>○○○○○○○○○○○○○○○○○○○○○○○○○○○○○○○</w:t>
      </w:r>
    </w:p>
    <w:p w:rsidR="00F10CEE" w:rsidRPr="00E14665" w:rsidRDefault="00A409FC" w:rsidP="00A409FC">
      <w:pPr>
        <w:tabs>
          <w:tab w:val="right" w:pos="1276"/>
          <w:tab w:val="left" w:pos="1418"/>
        </w:tabs>
        <w:jc w:val="left"/>
        <w:rPr>
          <w:rFonts w:ascii="ＭＳ Ｐ明朝" w:eastAsia="ＭＳ Ｐ明朝" w:hAnsi="ＭＳ Ｐ明朝"/>
        </w:rPr>
      </w:pPr>
      <w:r w:rsidRPr="00E14665">
        <w:rPr>
          <w:rFonts w:ascii="ＭＳ Ｐ明朝" w:eastAsia="ＭＳ Ｐ明朝" w:hAnsi="ＭＳ Ｐ明朝" w:hint="eastAsia"/>
        </w:rPr>
        <w:tab/>
        <w:t>英文：</w:t>
      </w:r>
      <w:r w:rsidRPr="00E14665">
        <w:rPr>
          <w:rFonts w:ascii="ＭＳ Ｐ明朝" w:eastAsia="ＭＳ Ｐ明朝" w:hAnsi="ＭＳ Ｐ明朝" w:hint="eastAsia"/>
        </w:rPr>
        <w:tab/>
        <w:t>□□□□□□□□□□□□□□□□□□□□□□□□□□□□□□□□□□</w:t>
      </w:r>
      <w:r w:rsidR="00E14665">
        <w:rPr>
          <w:rFonts w:ascii="ＭＳ Ｐ明朝" w:eastAsia="ＭＳ Ｐ明朝" w:hAnsi="ＭＳ Ｐ明朝" w:hint="eastAsia"/>
        </w:rPr>
        <w:t>□</w:t>
      </w:r>
    </w:p>
    <w:p w:rsidR="000369A6" w:rsidRPr="00A409FC" w:rsidRDefault="000369A6" w:rsidP="000369A6">
      <w:pPr>
        <w:rPr>
          <w:rFonts w:ascii="ＭＳ Ｐ明朝" w:eastAsia="ＭＳ Ｐ明朝" w:hAnsi="ＭＳ Ｐ明朝"/>
          <w:sz w:val="22"/>
          <w:szCs w:val="22"/>
        </w:rPr>
      </w:pPr>
    </w:p>
    <w:p w:rsidR="00842F18" w:rsidRDefault="00842F18"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申請日</w:t>
      </w:r>
    </w:p>
    <w:p w:rsidR="00A409FC" w:rsidRDefault="00E2437D" w:rsidP="00A409FC">
      <w:pPr>
        <w:pStyle w:val="a4"/>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F4129F">
        <w:rPr>
          <w:rFonts w:ascii="ＭＳ Ｐ明朝" w:eastAsia="ＭＳ Ｐ明朝" w:hAnsi="ＭＳ Ｐ明朝" w:hint="eastAsia"/>
          <w:sz w:val="22"/>
          <w:szCs w:val="22"/>
        </w:rPr>
        <w:t>○</w:t>
      </w:r>
      <w:r w:rsidR="00A409FC">
        <w:rPr>
          <w:rFonts w:ascii="ＭＳ Ｐ明朝" w:eastAsia="ＭＳ Ｐ明朝" w:hAnsi="ＭＳ Ｐ明朝" w:hint="eastAsia"/>
          <w:sz w:val="22"/>
          <w:szCs w:val="22"/>
        </w:rPr>
        <w:t>年○○月○○日</w:t>
      </w:r>
    </w:p>
    <w:p w:rsidR="00A409FC" w:rsidRDefault="00A409FC" w:rsidP="00A409FC">
      <w:pPr>
        <w:pStyle w:val="a4"/>
        <w:ind w:leftChars="0"/>
        <w:rPr>
          <w:rFonts w:ascii="ＭＳ Ｐ明朝" w:eastAsia="ＭＳ Ｐ明朝" w:hAnsi="ＭＳ Ｐ明朝"/>
          <w:sz w:val="22"/>
          <w:szCs w:val="22"/>
        </w:rPr>
      </w:pPr>
    </w:p>
    <w:p w:rsidR="00E14665" w:rsidRPr="0050599C" w:rsidRDefault="00F10CEE" w:rsidP="00842F18">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利用課題責任者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740"/>
        <w:gridCol w:w="378"/>
        <w:gridCol w:w="567"/>
        <w:gridCol w:w="1795"/>
        <w:gridCol w:w="473"/>
        <w:gridCol w:w="425"/>
        <w:gridCol w:w="1843"/>
      </w:tblGrid>
      <w:tr w:rsidR="0050599C" w:rsidRPr="00380C64" w:rsidTr="00AB409A">
        <w:tc>
          <w:tcPr>
            <w:tcW w:w="1134" w:type="dxa"/>
            <w:shd w:val="clear" w:color="auto" w:fill="auto"/>
            <w:vAlign w:val="center"/>
          </w:tcPr>
          <w:p w:rsidR="0050599C" w:rsidRPr="00221537" w:rsidRDefault="0050599C" w:rsidP="00AB409A">
            <w:pPr>
              <w:snapToGrid w:val="0"/>
              <w:jc w:val="center"/>
              <w:rPr>
                <w:rFonts w:ascii="ＭＳ Ｐ明朝" w:eastAsia="ＭＳ Ｐ明朝" w:hAnsi="ＭＳ Ｐ明朝"/>
                <w:sz w:val="21"/>
                <w:szCs w:val="22"/>
              </w:rPr>
            </w:pPr>
            <w:r w:rsidRPr="00221537">
              <w:rPr>
                <w:rFonts w:ascii="ＭＳ Ｐ明朝" w:eastAsia="ＭＳ Ｐ明朝" w:hAnsi="ＭＳ Ｐ明朝" w:hint="eastAsia"/>
                <w:sz w:val="21"/>
                <w:szCs w:val="22"/>
              </w:rPr>
              <w:t>所属機関</w:t>
            </w:r>
          </w:p>
        </w:tc>
        <w:tc>
          <w:tcPr>
            <w:tcW w:w="3118" w:type="dxa"/>
            <w:gridSpan w:val="2"/>
            <w:shd w:val="clear" w:color="auto" w:fill="auto"/>
          </w:tcPr>
          <w:p w:rsidR="0050599C" w:rsidRPr="00221537" w:rsidRDefault="0050599C" w:rsidP="00AB409A">
            <w:pPr>
              <w:snapToGrid w:val="0"/>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会社名：</w:t>
            </w:r>
          </w:p>
          <w:p w:rsidR="0050599C" w:rsidRPr="00221537" w:rsidRDefault="0050599C" w:rsidP="00AB409A">
            <w:pPr>
              <w:snapToGrid w:val="0"/>
              <w:rPr>
                <w:rFonts w:ascii="ＭＳ Ｐ明朝" w:eastAsia="ＭＳ Ｐ明朝" w:hAnsi="ＭＳ Ｐ明朝"/>
                <w:sz w:val="21"/>
                <w:szCs w:val="22"/>
              </w:rPr>
            </w:pPr>
            <w:r w:rsidRPr="00221537">
              <w:rPr>
                <w:rFonts w:ascii="ＭＳ Ｐ明朝" w:eastAsia="ＭＳ Ｐ明朝" w:hAnsi="ＭＳ Ｐ明朝" w:hint="eastAsia"/>
                <w:color w:val="31849B"/>
                <w:sz w:val="21"/>
                <w:szCs w:val="22"/>
              </w:rPr>
              <w:t>○○○○株式会社</w:t>
            </w:r>
          </w:p>
        </w:tc>
        <w:tc>
          <w:tcPr>
            <w:tcW w:w="3260" w:type="dxa"/>
            <w:gridSpan w:val="4"/>
            <w:shd w:val="clear" w:color="auto" w:fill="auto"/>
          </w:tcPr>
          <w:p w:rsidR="0050599C" w:rsidRPr="00221537" w:rsidRDefault="0050599C" w:rsidP="00AB409A">
            <w:pPr>
              <w:snapToGrid w:val="0"/>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部署名：</w:t>
            </w:r>
          </w:p>
          <w:p w:rsidR="0050599C" w:rsidRPr="00221537" w:rsidRDefault="002C210B" w:rsidP="00AB409A">
            <w:pPr>
              <w:snapToGrid w:val="0"/>
              <w:rPr>
                <w:rFonts w:ascii="ＭＳ Ｐ明朝" w:eastAsia="ＭＳ Ｐ明朝" w:hAnsi="ＭＳ Ｐ明朝"/>
                <w:sz w:val="21"/>
                <w:szCs w:val="22"/>
              </w:rPr>
            </w:pPr>
            <w:r>
              <w:rPr>
                <w:rFonts w:ascii="ＭＳ Ｐ明朝" w:eastAsia="ＭＳ Ｐ明朝" w:hAnsi="ＭＳ Ｐ明朝" w:hint="eastAsia"/>
                <w:color w:val="31849B"/>
                <w:sz w:val="20"/>
                <w:szCs w:val="20"/>
              </w:rPr>
              <w:t>△△△△部　□□□□課</w:t>
            </w:r>
          </w:p>
        </w:tc>
        <w:tc>
          <w:tcPr>
            <w:tcW w:w="1843" w:type="dxa"/>
            <w:shd w:val="clear" w:color="auto" w:fill="auto"/>
          </w:tcPr>
          <w:p w:rsidR="0050599C" w:rsidRPr="00221537" w:rsidRDefault="0050599C" w:rsidP="00AB409A">
            <w:pPr>
              <w:widowControl/>
              <w:snapToGrid w:val="0"/>
              <w:jc w:val="left"/>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職名：</w:t>
            </w:r>
          </w:p>
          <w:p w:rsidR="0050599C" w:rsidRPr="00221537" w:rsidRDefault="002C210B" w:rsidP="00AB409A">
            <w:pPr>
              <w:snapToGrid w:val="0"/>
              <w:rPr>
                <w:rFonts w:ascii="ＭＳ Ｐ明朝" w:eastAsia="ＭＳ Ｐ明朝" w:hAnsi="ＭＳ Ｐ明朝"/>
                <w:sz w:val="21"/>
                <w:szCs w:val="22"/>
              </w:rPr>
            </w:pPr>
            <w:r>
              <w:rPr>
                <w:rFonts w:ascii="ＭＳ Ｐ明朝" w:eastAsia="ＭＳ Ｐ明朝" w:hAnsi="ＭＳ Ｐ明朝" w:hint="eastAsia"/>
                <w:color w:val="31849B"/>
                <w:sz w:val="21"/>
                <w:szCs w:val="22"/>
              </w:rPr>
              <w:t>課長</w:t>
            </w:r>
          </w:p>
        </w:tc>
      </w:tr>
      <w:tr w:rsidR="0050599C" w:rsidRPr="006C6802" w:rsidTr="00AB409A">
        <w:tc>
          <w:tcPr>
            <w:tcW w:w="1134" w:type="dxa"/>
            <w:shd w:val="clear" w:color="auto" w:fill="auto"/>
            <w:vAlign w:val="center"/>
          </w:tcPr>
          <w:p w:rsidR="0050599C" w:rsidRPr="00221537" w:rsidRDefault="0050599C" w:rsidP="00AB409A">
            <w:pPr>
              <w:snapToGrid w:val="0"/>
              <w:jc w:val="center"/>
              <w:rPr>
                <w:rFonts w:ascii="ＭＳ Ｐ明朝" w:eastAsia="ＭＳ Ｐ明朝" w:hAnsi="ＭＳ Ｐ明朝"/>
                <w:sz w:val="21"/>
                <w:szCs w:val="22"/>
              </w:rPr>
            </w:pPr>
            <w:r w:rsidRPr="00221537">
              <w:rPr>
                <w:rFonts w:ascii="ＭＳ Ｐ明朝" w:eastAsia="ＭＳ Ｐ明朝" w:hAnsi="ＭＳ Ｐ明朝" w:hint="eastAsia"/>
                <w:sz w:val="21"/>
                <w:szCs w:val="22"/>
              </w:rPr>
              <w:t>氏名</w:t>
            </w:r>
          </w:p>
        </w:tc>
        <w:tc>
          <w:tcPr>
            <w:tcW w:w="2740" w:type="dxa"/>
            <w:shd w:val="clear" w:color="auto" w:fill="auto"/>
          </w:tcPr>
          <w:p w:rsidR="0050599C" w:rsidRPr="00221537" w:rsidRDefault="0050599C" w:rsidP="00AB409A">
            <w:pPr>
              <w:snapToGrid w:val="0"/>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漢字表記：</w:t>
            </w:r>
          </w:p>
          <w:p w:rsidR="0050599C" w:rsidRPr="00221537" w:rsidRDefault="0050599C" w:rsidP="00AB409A">
            <w:pPr>
              <w:snapToGrid w:val="0"/>
              <w:rPr>
                <w:rFonts w:ascii="ＭＳ Ｐ明朝" w:eastAsia="ＭＳ Ｐ明朝" w:hAnsi="ＭＳ Ｐ明朝"/>
                <w:sz w:val="21"/>
                <w:szCs w:val="22"/>
              </w:rPr>
            </w:pPr>
            <w:bookmarkStart w:id="0" w:name="_Hlk76132141"/>
            <w:r>
              <w:rPr>
                <w:rFonts w:ascii="ＭＳ Ｐ明朝" w:eastAsia="ＭＳ Ｐ明朝" w:hAnsi="ＭＳ Ｐ明朝" w:hint="eastAsia"/>
                <w:color w:val="31849B"/>
                <w:sz w:val="21"/>
                <w:szCs w:val="22"/>
              </w:rPr>
              <w:t>共同</w:t>
            </w:r>
            <w:r w:rsidRPr="00221537">
              <w:rPr>
                <w:rFonts w:ascii="ＭＳ Ｐ明朝" w:eastAsia="ＭＳ Ｐ明朝" w:hAnsi="ＭＳ Ｐ明朝" w:hint="eastAsia"/>
                <w:color w:val="31849B"/>
                <w:sz w:val="21"/>
                <w:szCs w:val="22"/>
              </w:rPr>
              <w:t xml:space="preserve"> 太郎</w:t>
            </w:r>
            <w:bookmarkEnd w:id="0"/>
          </w:p>
        </w:tc>
        <w:tc>
          <w:tcPr>
            <w:tcW w:w="2740" w:type="dxa"/>
            <w:gridSpan w:val="3"/>
            <w:shd w:val="clear" w:color="auto" w:fill="auto"/>
          </w:tcPr>
          <w:p w:rsidR="0050599C" w:rsidRPr="00221537" w:rsidRDefault="0050599C" w:rsidP="00AB409A">
            <w:pPr>
              <w:widowControl/>
              <w:snapToGrid w:val="0"/>
              <w:jc w:val="left"/>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カナ表記：</w:t>
            </w:r>
          </w:p>
          <w:p w:rsidR="0050599C" w:rsidRPr="00221537" w:rsidRDefault="0050599C" w:rsidP="00AB409A">
            <w:pPr>
              <w:snapToGrid w:val="0"/>
              <w:rPr>
                <w:rFonts w:ascii="ＭＳ Ｐ明朝" w:eastAsia="ＭＳ Ｐ明朝" w:hAnsi="ＭＳ Ｐ明朝"/>
                <w:sz w:val="21"/>
                <w:szCs w:val="22"/>
              </w:rPr>
            </w:pPr>
            <w:r>
              <w:rPr>
                <w:rFonts w:ascii="ＭＳ Ｐ明朝" w:eastAsia="ＭＳ Ｐ明朝" w:hAnsi="ＭＳ Ｐ明朝" w:hint="eastAsia"/>
                <w:color w:val="31849B"/>
                <w:sz w:val="21"/>
                <w:szCs w:val="22"/>
              </w:rPr>
              <w:t>キョウドウ</w:t>
            </w:r>
            <w:r w:rsidRPr="00221537">
              <w:rPr>
                <w:rFonts w:ascii="ＭＳ Ｐ明朝" w:eastAsia="ＭＳ Ｐ明朝" w:hAnsi="ＭＳ Ｐ明朝" w:hint="eastAsia"/>
                <w:color w:val="31849B"/>
                <w:sz w:val="21"/>
                <w:szCs w:val="22"/>
              </w:rPr>
              <w:t xml:space="preserve"> タロウ</w:t>
            </w:r>
          </w:p>
        </w:tc>
        <w:tc>
          <w:tcPr>
            <w:tcW w:w="2741" w:type="dxa"/>
            <w:gridSpan w:val="3"/>
            <w:shd w:val="clear" w:color="auto" w:fill="auto"/>
          </w:tcPr>
          <w:p w:rsidR="0050599C" w:rsidRPr="00221537" w:rsidRDefault="0050599C" w:rsidP="00AB409A">
            <w:pPr>
              <w:widowControl/>
              <w:snapToGrid w:val="0"/>
              <w:jc w:val="left"/>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英語表記：</w:t>
            </w:r>
          </w:p>
          <w:p w:rsidR="0050599C" w:rsidRPr="00221537" w:rsidRDefault="007313F3" w:rsidP="00AB409A">
            <w:pPr>
              <w:snapToGrid w:val="0"/>
              <w:rPr>
                <w:rFonts w:ascii="ＭＳ Ｐ明朝" w:eastAsia="ＭＳ Ｐ明朝" w:hAnsi="ＭＳ Ｐ明朝"/>
                <w:sz w:val="21"/>
                <w:szCs w:val="22"/>
              </w:rPr>
            </w:pPr>
            <w:r>
              <w:rPr>
                <w:rFonts w:ascii="ＭＳ Ｐ明朝" w:eastAsia="ＭＳ Ｐ明朝" w:hAnsi="ＭＳ Ｐ明朝" w:hint="eastAsia"/>
                <w:color w:val="31849B"/>
                <w:sz w:val="21"/>
                <w:szCs w:val="22"/>
              </w:rPr>
              <w:t>KYODO Taro</w:t>
            </w:r>
          </w:p>
        </w:tc>
      </w:tr>
      <w:tr w:rsidR="0050599C" w:rsidRPr="00380C64" w:rsidTr="00AB409A">
        <w:tc>
          <w:tcPr>
            <w:tcW w:w="1134" w:type="dxa"/>
            <w:shd w:val="clear" w:color="auto" w:fill="auto"/>
            <w:vAlign w:val="center"/>
          </w:tcPr>
          <w:p w:rsidR="0050599C" w:rsidRPr="00221537" w:rsidRDefault="0050599C" w:rsidP="00AB409A">
            <w:pPr>
              <w:snapToGrid w:val="0"/>
              <w:jc w:val="center"/>
              <w:rPr>
                <w:rFonts w:ascii="ＭＳ Ｐ明朝" w:eastAsia="ＭＳ Ｐ明朝" w:hAnsi="ＭＳ Ｐ明朝"/>
                <w:sz w:val="21"/>
                <w:szCs w:val="22"/>
              </w:rPr>
            </w:pPr>
            <w:r w:rsidRPr="00221537">
              <w:rPr>
                <w:rFonts w:ascii="ＭＳ Ｐ明朝" w:eastAsia="ＭＳ Ｐ明朝" w:hAnsi="ＭＳ Ｐ明朝" w:hint="eastAsia"/>
                <w:sz w:val="21"/>
                <w:szCs w:val="22"/>
              </w:rPr>
              <w:t>住所</w:t>
            </w:r>
          </w:p>
        </w:tc>
        <w:tc>
          <w:tcPr>
            <w:tcW w:w="8221" w:type="dxa"/>
            <w:gridSpan w:val="7"/>
            <w:shd w:val="clear" w:color="auto" w:fill="auto"/>
          </w:tcPr>
          <w:p w:rsidR="0050599C" w:rsidRPr="00221537" w:rsidRDefault="0050599C" w:rsidP="00AB409A">
            <w:pPr>
              <w:snapToGrid w:val="0"/>
              <w:rPr>
                <w:rFonts w:ascii="ＭＳ Ｐ明朝" w:eastAsia="ＭＳ Ｐ明朝" w:hAnsi="ＭＳ Ｐ明朝"/>
                <w:color w:val="31849B"/>
                <w:sz w:val="21"/>
                <w:szCs w:val="22"/>
              </w:rPr>
            </w:pPr>
            <w:r w:rsidRPr="00221537">
              <w:rPr>
                <w:rFonts w:ascii="ＭＳ Ｐ明朝" w:eastAsia="ＭＳ Ｐ明朝" w:hAnsi="ＭＳ Ｐ明朝" w:hint="eastAsia"/>
                <w:sz w:val="21"/>
                <w:szCs w:val="22"/>
              </w:rPr>
              <w:t>〒</w:t>
            </w:r>
            <w:r w:rsidRPr="00221537">
              <w:rPr>
                <w:rFonts w:ascii="ＭＳ Ｐ明朝" w:eastAsia="ＭＳ Ｐ明朝" w:hAnsi="ＭＳ Ｐ明朝" w:hint="eastAsia"/>
                <w:color w:val="31849B"/>
                <w:sz w:val="21"/>
                <w:szCs w:val="22"/>
              </w:rPr>
              <w:t>152-8550</w:t>
            </w:r>
          </w:p>
          <w:p w:rsidR="0050599C" w:rsidRPr="00221537" w:rsidRDefault="0050599C" w:rsidP="00AB409A">
            <w:pPr>
              <w:snapToGrid w:val="0"/>
              <w:rPr>
                <w:rFonts w:ascii="ＭＳ Ｐ明朝" w:eastAsia="ＭＳ Ｐ明朝" w:hAnsi="ＭＳ Ｐ明朝"/>
                <w:sz w:val="21"/>
                <w:szCs w:val="22"/>
              </w:rPr>
            </w:pPr>
            <w:r w:rsidRPr="00221537">
              <w:rPr>
                <w:rFonts w:ascii="ＭＳ Ｐ明朝" w:eastAsia="ＭＳ Ｐ明朝" w:hAnsi="ＭＳ Ｐ明朝" w:hint="eastAsia"/>
                <w:color w:val="31849B"/>
                <w:sz w:val="21"/>
                <w:szCs w:val="22"/>
              </w:rPr>
              <w:t>東京都目黒区大岡山2-12-1 E2-6</w:t>
            </w:r>
          </w:p>
        </w:tc>
      </w:tr>
      <w:tr w:rsidR="0050599C" w:rsidRPr="00380C64" w:rsidTr="00AB409A">
        <w:tc>
          <w:tcPr>
            <w:tcW w:w="1134" w:type="dxa"/>
            <w:shd w:val="clear" w:color="auto" w:fill="auto"/>
            <w:vAlign w:val="center"/>
          </w:tcPr>
          <w:p w:rsidR="0050599C" w:rsidRPr="00221537" w:rsidRDefault="0050599C" w:rsidP="00AB409A">
            <w:pPr>
              <w:snapToGrid w:val="0"/>
              <w:jc w:val="center"/>
              <w:rPr>
                <w:rFonts w:ascii="ＭＳ Ｐ明朝" w:eastAsia="ＭＳ Ｐ明朝" w:hAnsi="ＭＳ Ｐ明朝"/>
                <w:sz w:val="21"/>
                <w:szCs w:val="22"/>
              </w:rPr>
            </w:pPr>
            <w:r w:rsidRPr="00221537">
              <w:rPr>
                <w:rFonts w:ascii="ＭＳ Ｐ明朝" w:eastAsia="ＭＳ Ｐ明朝" w:hAnsi="ＭＳ Ｐ明朝" w:hint="eastAsia"/>
                <w:sz w:val="21"/>
                <w:szCs w:val="22"/>
              </w:rPr>
              <w:t>連絡先</w:t>
            </w:r>
          </w:p>
        </w:tc>
        <w:tc>
          <w:tcPr>
            <w:tcW w:w="3685" w:type="dxa"/>
            <w:gridSpan w:val="3"/>
            <w:shd w:val="clear" w:color="auto" w:fill="auto"/>
          </w:tcPr>
          <w:p w:rsidR="0050599C" w:rsidRPr="00221537" w:rsidRDefault="0050599C" w:rsidP="00AB409A">
            <w:pPr>
              <w:snapToGrid w:val="0"/>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E-mail：</w:t>
            </w:r>
          </w:p>
          <w:p w:rsidR="0050599C" w:rsidRPr="00221537" w:rsidRDefault="00B13DF1" w:rsidP="00AB409A">
            <w:pPr>
              <w:snapToGrid w:val="0"/>
              <w:rPr>
                <w:rFonts w:ascii="ＭＳ Ｐ明朝" w:eastAsia="ＭＳ Ｐ明朝" w:hAnsi="ＭＳ Ｐ明朝"/>
                <w:sz w:val="21"/>
                <w:szCs w:val="22"/>
              </w:rPr>
            </w:pPr>
            <w:r>
              <w:rPr>
                <w:rFonts w:ascii="ＭＳ Ｐ明朝" w:eastAsia="ＭＳ Ｐ明朝" w:hAnsi="ＭＳ Ｐ明朝" w:hint="eastAsia"/>
                <w:color w:val="31849B"/>
                <w:sz w:val="21"/>
                <w:szCs w:val="22"/>
              </w:rPr>
              <w:t>taro@oooo.co</w:t>
            </w:r>
            <w:r w:rsidR="0050599C" w:rsidRPr="00221537">
              <w:rPr>
                <w:rFonts w:ascii="ＭＳ Ｐ明朝" w:eastAsia="ＭＳ Ｐ明朝" w:hAnsi="ＭＳ Ｐ明朝" w:hint="eastAsia"/>
                <w:color w:val="31849B"/>
                <w:sz w:val="21"/>
                <w:szCs w:val="22"/>
              </w:rPr>
              <w:t>.jp</w:t>
            </w:r>
          </w:p>
        </w:tc>
        <w:tc>
          <w:tcPr>
            <w:tcW w:w="2268" w:type="dxa"/>
            <w:gridSpan w:val="2"/>
            <w:shd w:val="clear" w:color="auto" w:fill="auto"/>
          </w:tcPr>
          <w:p w:rsidR="0050599C" w:rsidRPr="00221537" w:rsidRDefault="0050599C" w:rsidP="00AB409A">
            <w:pPr>
              <w:widowControl/>
              <w:snapToGrid w:val="0"/>
              <w:jc w:val="left"/>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TEL.：</w:t>
            </w:r>
          </w:p>
          <w:p w:rsidR="0050599C" w:rsidRPr="00221537" w:rsidRDefault="0050599C" w:rsidP="00AB409A">
            <w:pPr>
              <w:snapToGrid w:val="0"/>
              <w:rPr>
                <w:rFonts w:ascii="ＭＳ Ｐ明朝" w:eastAsia="ＭＳ Ｐ明朝" w:hAnsi="ＭＳ Ｐ明朝"/>
                <w:sz w:val="21"/>
                <w:szCs w:val="22"/>
              </w:rPr>
            </w:pPr>
            <w:r w:rsidRPr="00221537">
              <w:rPr>
                <w:rFonts w:ascii="ＭＳ Ｐ明朝" w:eastAsia="ＭＳ Ｐ明朝" w:hAnsi="ＭＳ Ｐ明朝" w:hint="eastAsia"/>
                <w:color w:val="31849B"/>
                <w:sz w:val="21"/>
                <w:szCs w:val="22"/>
              </w:rPr>
              <w:t>03-5734-2085</w:t>
            </w:r>
          </w:p>
        </w:tc>
        <w:tc>
          <w:tcPr>
            <w:tcW w:w="2268" w:type="dxa"/>
            <w:gridSpan w:val="2"/>
            <w:shd w:val="clear" w:color="auto" w:fill="auto"/>
          </w:tcPr>
          <w:p w:rsidR="0050599C" w:rsidRPr="00221537" w:rsidRDefault="0050599C" w:rsidP="00AB409A">
            <w:pPr>
              <w:widowControl/>
              <w:snapToGrid w:val="0"/>
              <w:jc w:val="left"/>
              <w:rPr>
                <w:rFonts w:ascii="ＭＳ Ｐ明朝" w:eastAsia="ＭＳ Ｐ明朝" w:hAnsi="ＭＳ Ｐ明朝"/>
                <w:sz w:val="21"/>
                <w:szCs w:val="22"/>
                <w:vertAlign w:val="superscript"/>
              </w:rPr>
            </w:pPr>
            <w:r w:rsidRPr="00221537">
              <w:rPr>
                <w:rFonts w:ascii="ＭＳ Ｐ明朝" w:eastAsia="ＭＳ Ｐ明朝" w:hAnsi="ＭＳ Ｐ明朝" w:hint="eastAsia"/>
                <w:sz w:val="21"/>
                <w:szCs w:val="22"/>
                <w:vertAlign w:val="superscript"/>
              </w:rPr>
              <w:t>FAX.：</w:t>
            </w:r>
          </w:p>
          <w:p w:rsidR="0050599C" w:rsidRPr="00221537" w:rsidRDefault="0050599C" w:rsidP="00AB409A">
            <w:pPr>
              <w:snapToGrid w:val="0"/>
              <w:rPr>
                <w:rFonts w:ascii="ＭＳ Ｐ明朝" w:eastAsia="ＭＳ Ｐ明朝" w:hAnsi="ＭＳ Ｐ明朝"/>
                <w:sz w:val="21"/>
                <w:szCs w:val="22"/>
              </w:rPr>
            </w:pPr>
            <w:r w:rsidRPr="00221537">
              <w:rPr>
                <w:rFonts w:ascii="ＭＳ Ｐ明朝" w:eastAsia="ＭＳ Ｐ明朝" w:hAnsi="ＭＳ Ｐ明朝" w:hint="eastAsia"/>
                <w:color w:val="31849B"/>
                <w:sz w:val="21"/>
                <w:szCs w:val="22"/>
              </w:rPr>
              <w:t>03-5734-3198</w:t>
            </w:r>
          </w:p>
        </w:tc>
      </w:tr>
    </w:tbl>
    <w:p w:rsidR="0050599C" w:rsidRPr="00842F18" w:rsidRDefault="0050599C" w:rsidP="00842F18">
      <w:pPr>
        <w:rPr>
          <w:rFonts w:ascii="ＭＳ Ｐ明朝" w:eastAsia="ＭＳ Ｐ明朝" w:hAnsi="ＭＳ Ｐ明朝"/>
          <w:sz w:val="22"/>
          <w:szCs w:val="22"/>
        </w:rPr>
      </w:pPr>
    </w:p>
    <w:p w:rsidR="00380C64" w:rsidRP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課題の利用区分</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利用区分 ［</w:t>
      </w:r>
      <w:r w:rsidR="0022466D">
        <w:rPr>
          <w:rFonts w:ascii="ＭＳ Ｐ明朝" w:eastAsia="ＭＳ Ｐ明朝" w:hAnsi="ＭＳ Ｐ明朝" w:hint="eastAsia"/>
          <w:color w:val="31849B"/>
          <w:sz w:val="22"/>
          <w:szCs w:val="22"/>
        </w:rPr>
        <w:t xml:space="preserve"> </w:t>
      </w:r>
      <w:r w:rsidR="0050599C">
        <w:rPr>
          <w:rFonts w:ascii="ＭＳ Ｐ明朝" w:eastAsia="ＭＳ Ｐ明朝" w:hAnsi="ＭＳ Ｐ明朝" w:hint="eastAsia"/>
          <w:color w:val="31849B"/>
          <w:sz w:val="22"/>
          <w:szCs w:val="22"/>
        </w:rPr>
        <w:t>１</w:t>
      </w:r>
      <w:r w:rsidR="002D2E1A" w:rsidRPr="00221537">
        <w:rPr>
          <w:rFonts w:ascii="ＭＳ Ｐ明朝" w:eastAsia="ＭＳ Ｐ明朝" w:hAnsi="ＭＳ Ｐ明朝" w:hint="eastAsia"/>
          <w:color w:val="31849B"/>
          <w:sz w:val="22"/>
          <w:szCs w:val="22"/>
        </w:rPr>
        <w:t xml:space="preserve"> </w:t>
      </w:r>
      <w:r w:rsidRPr="00380C64">
        <w:rPr>
          <w:rFonts w:ascii="ＭＳ Ｐ明朝" w:eastAsia="ＭＳ Ｐ明朝" w:hAnsi="ＭＳ Ｐ明朝" w:hint="eastAsia"/>
          <w:sz w:val="22"/>
          <w:szCs w:val="22"/>
        </w:rPr>
        <w:t xml:space="preserve">］ </w:t>
      </w:r>
      <w:r w:rsidR="00CF6D33">
        <w:rPr>
          <w:rFonts w:ascii="ＭＳ Ｐ明朝" w:eastAsia="ＭＳ Ｐ明朝" w:hAnsi="ＭＳ Ｐ明朝" w:hint="eastAsia"/>
          <w:sz w:val="22"/>
          <w:szCs w:val="22"/>
        </w:rPr>
        <w:t>（</w:t>
      </w:r>
      <w:r w:rsidRPr="00380C64">
        <w:rPr>
          <w:rFonts w:ascii="ＭＳ Ｐ明朝" w:eastAsia="ＭＳ Ｐ明朝" w:hAnsi="ＭＳ Ｐ明朝" w:hint="eastAsia"/>
          <w:sz w:val="22"/>
          <w:szCs w:val="22"/>
        </w:rPr>
        <w:t>以下からいずれか一つを</w:t>
      </w:r>
      <w:r w:rsidR="00CF6D33">
        <w:rPr>
          <w:rFonts w:ascii="ＭＳ Ｐ明朝" w:eastAsia="ＭＳ Ｐ明朝" w:hAnsi="ＭＳ Ｐ明朝" w:hint="eastAsia"/>
          <w:sz w:val="22"/>
          <w:szCs w:val="22"/>
        </w:rPr>
        <w:t>選択）</w:t>
      </w:r>
      <w:r w:rsidR="00C44F05">
        <w:rPr>
          <w:rFonts w:ascii="ＭＳ Ｐ明朝" w:eastAsia="ＭＳ Ｐ明朝" w:hAnsi="ＭＳ Ｐ明朝" w:hint="eastAsia"/>
          <w:sz w:val="22"/>
          <w:szCs w:val="22"/>
        </w:rPr>
        <w:tab/>
      </w:r>
      <w:r w:rsidR="00C44F05">
        <w:rPr>
          <w:rFonts w:ascii="ＭＳ Ｐ明朝" w:eastAsia="ＭＳ Ｐ明朝" w:hAnsi="ＭＳ Ｐ明朝" w:hint="eastAsia"/>
          <w:sz w:val="22"/>
        </w:rPr>
        <w:t xml:space="preserve">分野　【　</w:t>
      </w:r>
      <w:sdt>
        <w:sdtPr>
          <w:rPr>
            <w:rFonts w:ascii="ＭＳ Ｐ明朝" w:eastAsia="ＭＳ Ｐ明朝" w:hAnsi="ＭＳ Ｐ明朝" w:hint="eastAsia"/>
            <w:sz w:val="22"/>
          </w:rPr>
          <w:alias w:val="カテゴリの選択"/>
          <w:tag w:val="カテゴリの選択"/>
          <w:id w:val="-239949294"/>
          <w:placeholder>
            <w:docPart w:val="97F16DA8BA694F8BA6A5F75AE87C7A98"/>
          </w:placeholder>
          <w:dropDownList>
            <w:listItem w:displayText="※選択してください" w:value="※選択してください"/>
            <w:listItem w:displayText="計算機科学 " w:value="計算機科学 "/>
            <w:listItem w:displayText="機械学習・深層学習系" w:value="機械学習・深層学習系"/>
            <w:listItem w:displayText="量子化学" w:value="量子化学"/>
            <w:listItem w:displayText="分子動力学" w:value="分子動力学"/>
            <w:listItem w:displayText="物質・材料系" w:value="物質・材料系"/>
            <w:listItem w:displayText="バイオ" w:value="バイオ"/>
            <w:listItem w:displayText="構造解析" w:value="構造解析"/>
            <w:listItem w:displayText="流体シミュレーション" w:value="流体シミュレーション"/>
            <w:listItem w:displayText="電磁界シミュレーション" w:value="電磁界シミュレーション"/>
            <w:listItem w:displayText="気象・気候・環境系" w:value="気象・気候・環境系"/>
            <w:listItem w:displayText="プラズマ・原子力系" w:value="プラズマ・原子力系"/>
            <w:listItem w:displayText="金融系" w:value="金融系"/>
            <w:listItem w:displayText="その他" w:value="その他"/>
          </w:dropDownList>
        </w:sdtPr>
        <w:sdtEndPr/>
        <w:sdtContent>
          <w:r w:rsidR="00FE6F36">
            <w:rPr>
              <w:rFonts w:ascii="ＭＳ Ｐ明朝" w:eastAsia="ＭＳ Ｐ明朝" w:hAnsi="ＭＳ Ｐ明朝" w:hint="eastAsia"/>
              <w:sz w:val="22"/>
            </w:rPr>
            <w:t>構造解析</w:t>
          </w:r>
        </w:sdtContent>
      </w:sdt>
      <w:r w:rsidR="00C44F05">
        <w:rPr>
          <w:rFonts w:ascii="ＭＳ Ｐ明朝" w:eastAsia="ＭＳ Ｐ明朝" w:hAnsi="ＭＳ Ｐ明朝" w:hint="eastAsia"/>
          <w:sz w:val="22"/>
        </w:rPr>
        <w:t xml:space="preserve">　】</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（１）</w:t>
      </w:r>
      <w:r w:rsidR="00953579">
        <w:rPr>
          <w:rFonts w:ascii="ＭＳ Ｐ明朝" w:eastAsia="ＭＳ Ｐ明朝" w:hAnsi="ＭＳ Ｐ明朝" w:hint="eastAsia"/>
          <w:sz w:val="22"/>
          <w:szCs w:val="22"/>
        </w:rPr>
        <w:t>産業利用・成果公開</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（２）</w:t>
      </w:r>
      <w:r w:rsidR="00953579">
        <w:rPr>
          <w:rFonts w:ascii="ＭＳ Ｐ明朝" w:eastAsia="ＭＳ Ｐ明朝" w:hAnsi="ＭＳ Ｐ明朝" w:hint="eastAsia"/>
          <w:sz w:val="22"/>
          <w:szCs w:val="22"/>
        </w:rPr>
        <w:t>産業利用・成果非公開</w:t>
      </w:r>
    </w:p>
    <w:p w:rsidR="00380C64" w:rsidRDefault="00380C64" w:rsidP="00380C64">
      <w:pPr>
        <w:ind w:left="425"/>
        <w:rPr>
          <w:rFonts w:ascii="ＭＳ Ｐ明朝" w:eastAsia="ＭＳ Ｐ明朝" w:hAnsi="ＭＳ Ｐ明朝"/>
          <w:sz w:val="22"/>
          <w:szCs w:val="22"/>
        </w:rPr>
      </w:pPr>
    </w:p>
    <w:p w:rsidR="00DD68A6" w:rsidRDefault="00DD68A6" w:rsidP="00380C64">
      <w:pPr>
        <w:ind w:left="425"/>
        <w:rPr>
          <w:rFonts w:ascii="ＭＳ Ｐ明朝" w:eastAsia="ＭＳ Ｐ明朝" w:hAnsi="ＭＳ Ｐ明朝"/>
          <w:sz w:val="22"/>
          <w:szCs w:val="22"/>
        </w:rPr>
      </w:pPr>
      <w:r>
        <w:rPr>
          <w:rFonts w:ascii="ＭＳ Ｐ明朝" w:eastAsia="ＭＳ Ｐ明朝" w:hAnsi="ＭＳ Ｐ明朝" w:hint="eastAsia"/>
          <w:sz w:val="22"/>
          <w:szCs w:val="22"/>
        </w:rPr>
        <w:t>選択：</w:t>
      </w:r>
      <w:r w:rsidR="008E50D2" w:rsidRPr="003773D4">
        <w:rPr>
          <w:rFonts w:ascii="ＭＳ Ｐ明朝" w:eastAsia="ＭＳ Ｐ明朝" w:hAnsi="ＭＳ Ｐ明朝" w:hint="eastAsia"/>
          <w:color w:val="FF0000"/>
          <w:sz w:val="16"/>
          <w:szCs w:val="22"/>
        </w:rPr>
        <w:t>（</w:t>
      </w:r>
      <w:r w:rsidR="008E50D2" w:rsidRPr="009E290D">
        <w:rPr>
          <w:rFonts w:ascii="ＭＳ Ｐ明朝" w:eastAsia="ＭＳ Ｐ明朝" w:hAnsi="ＭＳ Ｐ明朝" w:hint="eastAsia"/>
          <w:color w:val="FF0000"/>
          <w:sz w:val="18"/>
          <w:szCs w:val="18"/>
        </w:rPr>
        <w:t>どちらかに☑印を付けて下さい</w:t>
      </w:r>
      <w:r w:rsidR="008E50D2" w:rsidRPr="003773D4">
        <w:rPr>
          <w:rFonts w:ascii="ＭＳ Ｐ明朝" w:eastAsia="ＭＳ Ｐ明朝" w:hAnsi="ＭＳ Ｐ明朝" w:hint="eastAsia"/>
          <w:color w:val="FF0000"/>
          <w:sz w:val="16"/>
          <w:szCs w:val="22"/>
        </w:rPr>
        <w:t>）</w:t>
      </w:r>
      <w:r>
        <w:rPr>
          <w:rFonts w:ascii="ＭＳ Ｐ明朝" w:eastAsia="ＭＳ Ｐ明朝" w:hAnsi="ＭＳ Ｐ明朝" w:hint="eastAsia"/>
          <w:sz w:val="22"/>
          <w:szCs w:val="22"/>
        </w:rPr>
        <w:t xml:space="preserve">　　</w:t>
      </w:r>
      <w:r w:rsidR="0050599C" w:rsidRPr="00221537">
        <w:rPr>
          <w:rFonts w:ascii="ＭＳ Ｐ明朝" w:eastAsia="ＭＳ Ｐ明朝" w:hAnsi="ＭＳ Ｐ明朝" w:hint="eastAsia"/>
          <w:color w:val="31849B"/>
          <w:sz w:val="22"/>
          <w:szCs w:val="22"/>
        </w:rPr>
        <w:t>☑</w:t>
      </w:r>
      <w:r w:rsidR="0022466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新規</w:t>
      </w:r>
      <w:r w:rsidR="00F60149">
        <w:rPr>
          <w:rFonts w:ascii="ＭＳ Ｐ明朝" w:eastAsia="ＭＳ Ｐ明朝" w:hAnsi="ＭＳ Ｐ明朝" w:hint="eastAsia"/>
          <w:sz w:val="22"/>
          <w:szCs w:val="22"/>
        </w:rPr>
        <w:t>利用</w:t>
      </w:r>
      <w:r>
        <w:rPr>
          <w:rFonts w:ascii="ＭＳ Ｐ明朝" w:eastAsia="ＭＳ Ｐ明朝" w:hAnsi="ＭＳ Ｐ明朝" w:hint="eastAsia"/>
          <w:sz w:val="22"/>
          <w:szCs w:val="22"/>
        </w:rPr>
        <w:t xml:space="preserve">申請　</w:t>
      </w:r>
      <w:r w:rsidR="00F60149">
        <w:rPr>
          <w:rFonts w:ascii="ＭＳ Ｐ明朝" w:eastAsia="ＭＳ Ｐ明朝" w:hAnsi="ＭＳ Ｐ明朝" w:hint="eastAsia"/>
          <w:sz w:val="22"/>
          <w:szCs w:val="22"/>
        </w:rPr>
        <w:t>／</w:t>
      </w:r>
      <w:r w:rsidR="0022466D">
        <w:rPr>
          <w:rFonts w:ascii="ＭＳ Ｐ明朝" w:eastAsia="ＭＳ Ｐ明朝" w:hAnsi="ＭＳ Ｐ明朝" w:hint="eastAsia"/>
          <w:sz w:val="22"/>
          <w:szCs w:val="22"/>
        </w:rPr>
        <w:t xml:space="preserve"> </w:t>
      </w:r>
      <w:r w:rsidR="0093642D">
        <w:rPr>
          <w:rFonts w:ascii="ＭＳ Ｐ明朝" w:eastAsia="ＭＳ Ｐ明朝" w:hAnsi="ＭＳ Ｐ明朝" w:hint="eastAsia"/>
          <w:sz w:val="22"/>
          <w:szCs w:val="22"/>
        </w:rPr>
        <w:t>□</w:t>
      </w:r>
      <w:r w:rsidR="0022466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継続</w:t>
      </w:r>
      <w:r w:rsidR="00F60149">
        <w:rPr>
          <w:rFonts w:ascii="ＭＳ Ｐ明朝" w:eastAsia="ＭＳ Ｐ明朝" w:hAnsi="ＭＳ Ｐ明朝" w:hint="eastAsia"/>
          <w:sz w:val="22"/>
          <w:szCs w:val="22"/>
        </w:rPr>
        <w:t>利用</w:t>
      </w:r>
      <w:r>
        <w:rPr>
          <w:rFonts w:ascii="ＭＳ Ｐ明朝" w:eastAsia="ＭＳ Ｐ明朝" w:hAnsi="ＭＳ Ｐ明朝" w:hint="eastAsia"/>
          <w:sz w:val="22"/>
          <w:szCs w:val="22"/>
        </w:rPr>
        <w:t>申請</w:t>
      </w:r>
      <w:r w:rsidR="00F60149">
        <w:rPr>
          <w:rFonts w:ascii="ＭＳ Ｐ明朝" w:eastAsia="ＭＳ Ｐ明朝" w:hAnsi="ＭＳ Ｐ明朝" w:hint="eastAsia"/>
          <w:sz w:val="22"/>
          <w:szCs w:val="22"/>
        </w:rPr>
        <w:t xml:space="preserve">　</w:t>
      </w:r>
    </w:p>
    <w:p w:rsidR="005D4C40" w:rsidRDefault="005D4C40" w:rsidP="005D4C40">
      <w:pPr>
        <w:numPr>
          <w:ilvl w:val="0"/>
          <w:numId w:val="14"/>
        </w:numPr>
        <w:rPr>
          <w:rFonts w:ascii="ＭＳ Ｐ明朝" w:eastAsia="ＭＳ Ｐ明朝" w:hAnsi="ＭＳ Ｐ明朝"/>
          <w:sz w:val="22"/>
          <w:szCs w:val="22"/>
        </w:rPr>
      </w:pPr>
      <w:r>
        <w:rPr>
          <w:rFonts w:ascii="ＭＳ Ｐ明朝" w:eastAsia="ＭＳ Ｐ明朝" w:hAnsi="ＭＳ Ｐ明朝" w:hint="eastAsia"/>
          <w:sz w:val="22"/>
          <w:szCs w:val="22"/>
        </w:rPr>
        <w:t>継続利用申請の場合は</w:t>
      </w:r>
      <w:r w:rsidR="00A90C9B">
        <w:rPr>
          <w:rFonts w:ascii="ＭＳ Ｐ明朝" w:eastAsia="ＭＳ Ｐ明朝" w:hAnsi="ＭＳ Ｐ明朝" w:hint="eastAsia"/>
          <w:sz w:val="22"/>
          <w:szCs w:val="22"/>
        </w:rPr>
        <w:t>前</w:t>
      </w:r>
      <w:r>
        <w:rPr>
          <w:rFonts w:ascii="ＭＳ Ｐ明朝" w:eastAsia="ＭＳ Ｐ明朝" w:hAnsi="ＭＳ Ｐ明朝" w:hint="eastAsia"/>
          <w:sz w:val="22"/>
          <w:szCs w:val="22"/>
        </w:rPr>
        <w:t>年度の成果報告書が提出済みであること。</w:t>
      </w:r>
    </w:p>
    <w:p w:rsidR="00DD68A6" w:rsidRPr="0093642D" w:rsidRDefault="00DD68A6" w:rsidP="00380C64">
      <w:pPr>
        <w:ind w:left="425"/>
        <w:rPr>
          <w:rFonts w:ascii="ＭＳ Ｐ明朝" w:eastAsia="ＭＳ Ｐ明朝" w:hAnsi="ＭＳ Ｐ明朝"/>
          <w:sz w:val="22"/>
          <w:szCs w:val="22"/>
        </w:rPr>
      </w:pPr>
    </w:p>
    <w:p w:rsid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利用課題概要</w:t>
      </w:r>
    </w:p>
    <w:p w:rsidR="006F2F4B" w:rsidRPr="00A94536" w:rsidRDefault="006E5353" w:rsidP="001D4EA1">
      <w:pPr>
        <w:pStyle w:val="a4"/>
        <w:snapToGrid w:val="0"/>
        <w:ind w:leftChars="0" w:left="567"/>
        <w:rPr>
          <w:rFonts w:ascii="ＭＳ Ｐ明朝" w:eastAsia="ＭＳ Ｐ明朝" w:hAnsi="ＭＳ Ｐ明朝"/>
          <w:color w:val="FF0000"/>
          <w:sz w:val="16"/>
          <w:szCs w:val="22"/>
        </w:rPr>
      </w:pPr>
      <w:r>
        <w:rPr>
          <w:rFonts w:ascii="ＭＳ Ｐ明朝" w:eastAsia="ＭＳ Ｐ明朝" w:hAnsi="ＭＳ Ｐ明朝" w:hint="eastAsia"/>
          <w:color w:val="FF0000"/>
          <w:sz w:val="16"/>
        </w:rPr>
        <w:t>審査に利用します。</w:t>
      </w:r>
      <w:r w:rsidR="00F4129F">
        <w:rPr>
          <w:rFonts w:ascii="ＭＳ Ｐ明朝" w:eastAsia="ＭＳ Ｐ明朝" w:hAnsi="ＭＳ Ｐ明朝" w:hint="eastAsia"/>
          <w:color w:val="FF0000"/>
          <w:sz w:val="16"/>
          <w:szCs w:val="22"/>
        </w:rPr>
        <w:t>TSUBAMEを利用して何を</w:t>
      </w:r>
      <w:r w:rsidR="003773D4" w:rsidRPr="00B068E4">
        <w:rPr>
          <w:rFonts w:ascii="ＭＳ Ｐ明朝" w:eastAsia="ＭＳ Ｐ明朝" w:hAnsi="ＭＳ Ｐ明朝" w:hint="eastAsia"/>
          <w:color w:val="FF0000"/>
          <w:sz w:val="16"/>
          <w:szCs w:val="22"/>
        </w:rPr>
        <w:t>目的</w:t>
      </w:r>
      <w:r w:rsidR="00F4129F">
        <w:rPr>
          <w:rFonts w:ascii="ＭＳ Ｐ明朝" w:eastAsia="ＭＳ Ｐ明朝" w:hAnsi="ＭＳ Ｐ明朝" w:hint="eastAsia"/>
          <w:color w:val="FF0000"/>
          <w:sz w:val="16"/>
          <w:szCs w:val="22"/>
        </w:rPr>
        <w:t>に何を行なおう</w:t>
      </w:r>
      <w:r w:rsidR="003773D4" w:rsidRPr="00B068E4">
        <w:rPr>
          <w:rFonts w:ascii="ＭＳ Ｐ明朝" w:eastAsia="ＭＳ Ｐ明朝" w:hAnsi="ＭＳ Ｐ明朝" w:hint="eastAsia"/>
          <w:color w:val="FF0000"/>
          <w:sz w:val="16"/>
          <w:szCs w:val="22"/>
        </w:rPr>
        <w:t>としているのか</w:t>
      </w:r>
      <w:r w:rsidR="003773D4">
        <w:rPr>
          <w:rFonts w:ascii="ＭＳ Ｐ明朝" w:eastAsia="ＭＳ Ｐ明朝" w:hAnsi="ＭＳ Ｐ明朝" w:hint="eastAsia"/>
          <w:color w:val="FF0000"/>
          <w:sz w:val="16"/>
          <w:szCs w:val="22"/>
        </w:rPr>
        <w:t>を</w:t>
      </w:r>
      <w:r w:rsidR="003773D4" w:rsidRPr="00B068E4">
        <w:rPr>
          <w:rFonts w:ascii="ＭＳ Ｐ明朝" w:eastAsia="ＭＳ Ｐ明朝" w:hAnsi="ＭＳ Ｐ明朝" w:hint="eastAsia"/>
          <w:color w:val="FF0000"/>
          <w:sz w:val="16"/>
          <w:szCs w:val="22"/>
        </w:rPr>
        <w:t>具体的</w:t>
      </w:r>
      <w:r w:rsidR="006260CC">
        <w:rPr>
          <w:rFonts w:ascii="ＭＳ Ｐ明朝" w:eastAsia="ＭＳ Ｐ明朝" w:hAnsi="ＭＳ Ｐ明朝" w:hint="eastAsia"/>
          <w:color w:val="FF0000"/>
          <w:sz w:val="16"/>
          <w:szCs w:val="22"/>
        </w:rPr>
        <w:t>かつ簡潔</w:t>
      </w:r>
      <w:r w:rsidR="003773D4" w:rsidRPr="00B068E4">
        <w:rPr>
          <w:rFonts w:ascii="ＭＳ Ｐ明朝" w:eastAsia="ＭＳ Ｐ明朝" w:hAnsi="ＭＳ Ｐ明朝" w:hint="eastAsia"/>
          <w:color w:val="FF0000"/>
          <w:sz w:val="16"/>
          <w:szCs w:val="22"/>
        </w:rPr>
        <w:t>に記述して下さい。継続利用申請の場合は、前回の利用を踏まえた今回の</w:t>
      </w:r>
      <w:r w:rsidR="003773D4">
        <w:rPr>
          <w:rFonts w:ascii="ＭＳ Ｐ明朝" w:eastAsia="ＭＳ Ｐ明朝" w:hAnsi="ＭＳ Ｐ明朝" w:hint="eastAsia"/>
          <w:color w:val="FF0000"/>
          <w:sz w:val="16"/>
          <w:szCs w:val="22"/>
        </w:rPr>
        <w:t>利用</w:t>
      </w:r>
      <w:r w:rsidR="003773D4" w:rsidRPr="00B068E4">
        <w:rPr>
          <w:rFonts w:ascii="ＭＳ Ｐ明朝" w:eastAsia="ＭＳ Ｐ明朝" w:hAnsi="ＭＳ Ｐ明朝" w:hint="eastAsia"/>
          <w:color w:val="FF0000"/>
          <w:sz w:val="16"/>
          <w:szCs w:val="22"/>
        </w:rPr>
        <w:t>目的について記述して下さい。</w:t>
      </w:r>
      <w:r w:rsidR="006F2F4B" w:rsidRPr="00A94536">
        <w:rPr>
          <w:rFonts w:ascii="ＭＳ Ｐ明朝" w:eastAsia="ＭＳ Ｐ明朝" w:hAnsi="ＭＳ Ｐ明朝" w:hint="eastAsia"/>
          <w:color w:val="FF0000"/>
          <w:sz w:val="16"/>
          <w:szCs w:val="22"/>
        </w:rPr>
        <w:t>（500字以内）</w:t>
      </w:r>
      <w:r w:rsidR="005D0130" w:rsidRPr="00A94536">
        <w:rPr>
          <w:rFonts w:ascii="ＭＳ Ｐ明朝" w:eastAsia="ＭＳ Ｐ明朝" w:hAnsi="ＭＳ Ｐ明朝" w:hint="eastAsia"/>
          <w:color w:val="FF0000"/>
          <w:sz w:val="16"/>
          <w:szCs w:val="22"/>
        </w:rPr>
        <w:t xml:space="preserve">　</w:t>
      </w:r>
      <w:r w:rsidR="004C3C1B">
        <w:rPr>
          <w:rFonts w:ascii="ＭＳ Ｐ明朝" w:eastAsia="ＭＳ Ｐ明朝" w:hAnsi="ＭＳ Ｐ明朝" w:hint="eastAsia"/>
          <w:color w:val="FF0000"/>
          <w:sz w:val="16"/>
          <w:szCs w:val="22"/>
        </w:rPr>
        <w:t>成果公開の場合、</w:t>
      </w:r>
      <w:r w:rsidR="006F2F4B" w:rsidRPr="00A94536">
        <w:rPr>
          <w:rFonts w:ascii="ＭＳ Ｐ明朝" w:eastAsia="ＭＳ Ｐ明朝" w:hAnsi="ＭＳ Ｐ明朝" w:hint="eastAsia"/>
          <w:color w:val="FF0000"/>
          <w:sz w:val="16"/>
          <w:szCs w:val="22"/>
        </w:rPr>
        <w:t>採択時にWebに公開</w:t>
      </w:r>
      <w:r w:rsidR="001D4EA1" w:rsidRPr="00A94536">
        <w:rPr>
          <w:rFonts w:ascii="ＭＳ Ｐ明朝" w:eastAsia="ＭＳ Ｐ明朝" w:hAnsi="ＭＳ Ｐ明朝" w:hint="eastAsia"/>
          <w:color w:val="FF0000"/>
          <w:sz w:val="16"/>
          <w:szCs w:val="22"/>
        </w:rPr>
        <w:t>します。</w:t>
      </w:r>
    </w:p>
    <w:p w:rsidR="0050599C" w:rsidRPr="00221537" w:rsidRDefault="0050599C" w:rsidP="0050599C">
      <w:pPr>
        <w:ind w:leftChars="305" w:left="708"/>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 xml:space="preserve">（記述例）　</w:t>
      </w:r>
    </w:p>
    <w:p w:rsidR="0050599C" w:rsidRPr="00221537" w:rsidRDefault="0050599C" w:rsidP="0050599C">
      <w:pPr>
        <w:ind w:leftChars="305" w:left="708"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ペットボトルはポリエステルの一種のポリエチレンテレフタレート（Polyethylene Terephthalate）という通称ＰＥＴ樹脂を原料とし、二軸延伸ブロー成形（用語１）で作られる。二軸延伸ブロー成形法とは、PET樹脂をインジェクション（射出）成型にて試験管状に成形したプリフォームを加熱し、金型に挿入後、延伸ロッドと呼ばれる棒で垂直方向に引き伸ばしながら、加圧空気を吹き込んで円周方向に膨らませるボトルの成形法である。</w:t>
      </w:r>
    </w:p>
    <w:p w:rsidR="003C4A23" w:rsidRPr="0050599C" w:rsidRDefault="0050599C" w:rsidP="0050599C">
      <w:pPr>
        <w:ind w:leftChars="305" w:left="708"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当社では、このブロー成型の過程を、自社開発の粘塑性体大変形解析プログラムを用い解析し、適切な空気圧とプリフォームの過熱条件を求めている。本課題では、この粘塑性体大変形解析プログラムをMPI並列化させ、複雑形状に対応させるとともに、多様な機能性ペットボトルのブロー成型にも対応させるための高精度化に取り組む。</w:t>
      </w:r>
    </w:p>
    <w:p w:rsidR="003C4A23" w:rsidRPr="003C4A23" w:rsidRDefault="003C4A23" w:rsidP="003C4A23">
      <w:pPr>
        <w:pStyle w:val="a4"/>
        <w:ind w:leftChars="0" w:left="425"/>
        <w:rPr>
          <w:rFonts w:ascii="ＭＳ Ｐ明朝" w:eastAsia="ＭＳ Ｐ明朝" w:hAnsi="ＭＳ Ｐ明朝"/>
          <w:sz w:val="22"/>
          <w:szCs w:val="22"/>
        </w:rPr>
      </w:pPr>
    </w:p>
    <w:p w:rsidR="00410F67" w:rsidRDefault="00410F67"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課題の背景</w:t>
      </w:r>
    </w:p>
    <w:p w:rsidR="00515A2F" w:rsidRPr="00A94536" w:rsidRDefault="006E5353" w:rsidP="00515A2F">
      <w:pPr>
        <w:pStyle w:val="a4"/>
        <w:ind w:leftChars="0" w:left="425"/>
        <w:rPr>
          <w:rFonts w:ascii="ＭＳ Ｐ明朝" w:eastAsia="ＭＳ Ｐ明朝" w:hAnsi="ＭＳ Ｐ明朝"/>
          <w:color w:val="FF0000"/>
          <w:sz w:val="22"/>
          <w:szCs w:val="22"/>
        </w:rPr>
      </w:pPr>
      <w:r w:rsidRPr="003773D4">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3773D4">
        <w:rPr>
          <w:rFonts w:ascii="ＭＳ Ｐ明朝" w:eastAsia="ＭＳ Ｐ明朝" w:hAnsi="ＭＳ Ｐ明朝" w:hint="eastAsia"/>
          <w:color w:val="FF0000"/>
          <w:sz w:val="16"/>
        </w:rPr>
        <w:t>以外には非公開です。</w:t>
      </w:r>
      <w:r w:rsidR="00515A2F" w:rsidRPr="00A94536">
        <w:rPr>
          <w:rFonts w:ascii="ＭＳ Ｐ明朝" w:eastAsia="ＭＳ Ｐ明朝" w:hAnsi="ＭＳ Ｐ明朝" w:hint="eastAsia"/>
          <w:color w:val="FF0000"/>
          <w:sz w:val="16"/>
          <w:szCs w:val="22"/>
        </w:rPr>
        <w:t>継続申請の場合、新規利用の内容と同じにして下さい。</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50599C" w:rsidRPr="00221537" w:rsidRDefault="0050599C" w:rsidP="0050599C">
      <w:pPr>
        <w:pStyle w:val="a4"/>
        <w:ind w:leftChars="0" w:left="709"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ペットボトルは軽量でリサイクル可能なことから、清涼飲料水を中心に広く使われており、ペットボトルの普及とともにペットボトルに対するニーズも、大容量化、高機能化が求められている。大容量化においては、2.0ℓの角型ペットボトルや2.7ℓの把手付きペットボトル、高機能化においてはサラダ油やオリーブオイ</w:t>
      </w:r>
      <w:r w:rsidRPr="00221537">
        <w:rPr>
          <w:rFonts w:ascii="ＭＳ Ｐ明朝" w:eastAsia="ＭＳ Ｐ明朝" w:hAnsi="ＭＳ Ｐ明朝" w:hint="eastAsia"/>
          <w:color w:val="31849B"/>
          <w:sz w:val="22"/>
          <w:szCs w:val="22"/>
        </w:rPr>
        <w:lastRenderedPageBreak/>
        <w:t>ル等に用いる酸化ケイ素膜を被覆した二層薄膜被覆ボトル（用語2）や、温かい飲み物用耐熱ペットボトルや炭酸飲料用の耐圧ペットボトルが挙げられる。</w:t>
      </w:r>
    </w:p>
    <w:p w:rsidR="006A67C4" w:rsidRPr="0050599C" w:rsidRDefault="0050599C" w:rsidP="0050599C">
      <w:pPr>
        <w:pStyle w:val="a4"/>
        <w:ind w:leftChars="0" w:left="709"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一方、当社の粘塑性体大変形解析プログラムは、SMP並列で動作</w:t>
      </w:r>
      <w:r w:rsidR="00872FB0">
        <w:rPr>
          <w:rFonts w:ascii="ＭＳ Ｐ明朝" w:eastAsia="ＭＳ Ｐ明朝" w:hAnsi="ＭＳ Ｐ明朝" w:hint="eastAsia"/>
          <w:color w:val="31849B"/>
          <w:sz w:val="22"/>
          <w:szCs w:val="22"/>
        </w:rPr>
        <w:t>する</w:t>
      </w:r>
      <w:r w:rsidRPr="00221537">
        <w:rPr>
          <w:rFonts w:ascii="ＭＳ Ｐ明朝" w:eastAsia="ＭＳ Ｐ明朝" w:hAnsi="ＭＳ Ｐ明朝" w:hint="eastAsia"/>
          <w:color w:val="31849B"/>
          <w:sz w:val="22"/>
          <w:szCs w:val="22"/>
        </w:rPr>
        <w:t>が、メモリ容量の制限から、単層壁での円筒状のシンプルな形状に対する成型に</w:t>
      </w:r>
      <w:r w:rsidR="00872FB0">
        <w:rPr>
          <w:rFonts w:ascii="ＭＳ Ｐ明朝" w:eastAsia="ＭＳ Ｐ明朝" w:hAnsi="ＭＳ Ｐ明朝" w:hint="eastAsia"/>
          <w:color w:val="31849B"/>
          <w:sz w:val="22"/>
          <w:szCs w:val="22"/>
        </w:rPr>
        <w:t>のみ</w:t>
      </w:r>
      <w:r w:rsidRPr="00221537">
        <w:rPr>
          <w:rFonts w:ascii="ＭＳ Ｐ明朝" w:eastAsia="ＭＳ Ｐ明朝" w:hAnsi="ＭＳ Ｐ明朝" w:hint="eastAsia"/>
          <w:color w:val="31849B"/>
          <w:sz w:val="22"/>
          <w:szCs w:val="22"/>
        </w:rPr>
        <w:t>対応</w:t>
      </w:r>
      <w:r w:rsidR="00872FB0">
        <w:rPr>
          <w:rFonts w:ascii="ＭＳ Ｐ明朝" w:eastAsia="ＭＳ Ｐ明朝" w:hAnsi="ＭＳ Ｐ明朝" w:hint="eastAsia"/>
          <w:color w:val="31849B"/>
          <w:sz w:val="22"/>
          <w:szCs w:val="22"/>
        </w:rPr>
        <w:t>している</w:t>
      </w:r>
      <w:r w:rsidRPr="00221537">
        <w:rPr>
          <w:rFonts w:ascii="ＭＳ Ｐ明朝" w:eastAsia="ＭＳ Ｐ明朝" w:hAnsi="ＭＳ Ｐ明朝" w:hint="eastAsia"/>
          <w:color w:val="31849B"/>
          <w:sz w:val="22"/>
          <w:szCs w:val="22"/>
        </w:rPr>
        <w:t>。このため複雑な形状や複層壁の機能性ペットボトルに適用させるため、</w:t>
      </w:r>
      <w:proofErr w:type="spellStart"/>
      <w:r w:rsidRPr="00221537">
        <w:rPr>
          <w:rFonts w:ascii="ＭＳ Ｐ明朝" w:eastAsia="ＭＳ Ｐ明朝" w:hAnsi="ＭＳ Ｐ明朝" w:hint="eastAsia"/>
          <w:color w:val="31849B"/>
          <w:sz w:val="22"/>
          <w:szCs w:val="22"/>
        </w:rPr>
        <w:t>OpenMPI</w:t>
      </w:r>
      <w:proofErr w:type="spellEnd"/>
      <w:r w:rsidRPr="00221537">
        <w:rPr>
          <w:rFonts w:ascii="ＭＳ Ｐ明朝" w:eastAsia="ＭＳ Ｐ明朝" w:hAnsi="ＭＳ Ｐ明朝" w:hint="eastAsia"/>
          <w:color w:val="31849B"/>
          <w:sz w:val="22"/>
          <w:szCs w:val="22"/>
        </w:rPr>
        <w:t>による複数ノードでの並列化を行ない、新しい機能性ペットボトルの開発に活用できるよう整備する。</w:t>
      </w:r>
    </w:p>
    <w:p w:rsidR="00A94536" w:rsidRPr="00221537" w:rsidRDefault="00A94536" w:rsidP="00991475">
      <w:pPr>
        <w:pStyle w:val="a4"/>
        <w:ind w:leftChars="0" w:left="425"/>
        <w:rPr>
          <w:rFonts w:ascii="ＭＳ Ｐ明朝" w:eastAsia="ＭＳ Ｐ明朝" w:hAnsi="ＭＳ Ｐ明朝"/>
          <w:color w:val="31849B"/>
          <w:sz w:val="22"/>
          <w:szCs w:val="22"/>
        </w:rPr>
      </w:pPr>
    </w:p>
    <w:p w:rsidR="00515A2F" w:rsidRDefault="00515A2F"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TSUBAME</w:t>
      </w:r>
      <w:r>
        <w:rPr>
          <w:rFonts w:ascii="ＭＳ Ｐ明朝" w:eastAsia="ＭＳ Ｐ明朝" w:hAnsi="ＭＳ Ｐ明朝" w:hint="eastAsia"/>
          <w:sz w:val="22"/>
          <w:szCs w:val="22"/>
        </w:rPr>
        <w:t>を利用して</w:t>
      </w:r>
      <w:r w:rsidR="00410F67">
        <w:rPr>
          <w:rFonts w:ascii="ＭＳ Ｐ明朝" w:eastAsia="ＭＳ Ｐ明朝" w:hAnsi="ＭＳ Ｐ明朝" w:hint="eastAsia"/>
          <w:sz w:val="22"/>
          <w:szCs w:val="22"/>
        </w:rPr>
        <w:t>得られた成果（継続</w:t>
      </w:r>
      <w:r w:rsidR="00026701">
        <w:rPr>
          <w:rFonts w:ascii="ＭＳ Ｐ明朝" w:eastAsia="ＭＳ Ｐ明朝" w:hAnsi="ＭＳ Ｐ明朝" w:hint="eastAsia"/>
          <w:sz w:val="22"/>
          <w:szCs w:val="22"/>
        </w:rPr>
        <w:t>申請</w:t>
      </w:r>
      <w:r w:rsidR="00410F67">
        <w:rPr>
          <w:rFonts w:ascii="ＭＳ Ｐ明朝" w:eastAsia="ＭＳ Ｐ明朝" w:hAnsi="ＭＳ Ｐ明朝" w:hint="eastAsia"/>
          <w:sz w:val="22"/>
          <w:szCs w:val="22"/>
        </w:rPr>
        <w:t>の場合のみ）</w:t>
      </w:r>
    </w:p>
    <w:p w:rsidR="00026701" w:rsidRPr="00A94536" w:rsidRDefault="006E5353" w:rsidP="00026701">
      <w:pPr>
        <w:pStyle w:val="a4"/>
        <w:snapToGrid w:val="0"/>
        <w:ind w:leftChars="0" w:left="425"/>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3773D4">
        <w:rPr>
          <w:rFonts w:ascii="ＭＳ Ｐ明朝" w:eastAsia="ＭＳ Ｐ明朝" w:hAnsi="ＭＳ Ｐ明朝" w:hint="eastAsia"/>
          <w:color w:val="FF0000"/>
          <w:sz w:val="16"/>
        </w:rPr>
        <w:t>以外には非公開です。</w:t>
      </w:r>
      <w:r w:rsidR="00026701" w:rsidRPr="00A94536">
        <w:rPr>
          <w:rFonts w:ascii="ＭＳ Ｐ明朝" w:eastAsia="ＭＳ Ｐ明朝" w:hAnsi="ＭＳ Ｐ明朝" w:hint="eastAsia"/>
          <w:color w:val="FF0000"/>
          <w:sz w:val="16"/>
          <w:szCs w:val="22"/>
        </w:rPr>
        <w:t>継続申請の場合のみ、前回のTSUBAMEの利用で得られた成果および課題について簡潔に記述して下さい。利用成果報告書のダイジェストの内容で結構ですが、図などを貼り付けることはできません。</w:t>
      </w:r>
    </w:p>
    <w:p w:rsidR="0050599C" w:rsidRDefault="0050599C" w:rsidP="0050599C">
      <w:pPr>
        <w:pStyle w:val="a4"/>
        <w:ind w:leftChars="0" w:left="425"/>
        <w:rPr>
          <w:rFonts w:ascii="ＭＳ Ｐ明朝" w:eastAsia="ＭＳ Ｐ明朝" w:hAnsi="ＭＳ Ｐ明朝"/>
          <w:sz w:val="22"/>
          <w:szCs w:val="22"/>
        </w:rPr>
      </w:pPr>
    </w:p>
    <w:p w:rsidR="001D4EA1" w:rsidRPr="0050599C" w:rsidRDefault="0050599C" w:rsidP="0050599C">
      <w:pPr>
        <w:pStyle w:val="a4"/>
        <w:ind w:leftChars="0" w:left="425"/>
        <w:rPr>
          <w:rFonts w:ascii="ＭＳ Ｐ明朝" w:eastAsia="ＭＳ Ｐ明朝" w:hAnsi="ＭＳ Ｐ明朝"/>
          <w:color w:val="31849B"/>
          <w:sz w:val="22"/>
          <w:szCs w:val="22"/>
        </w:rPr>
      </w:pPr>
      <w:r>
        <w:rPr>
          <w:rFonts w:ascii="ＭＳ Ｐ明朝" w:eastAsia="ＭＳ Ｐ明朝" w:hAnsi="ＭＳ Ｐ明朝" w:hint="eastAsia"/>
          <w:color w:val="31849B"/>
          <w:sz w:val="22"/>
          <w:szCs w:val="22"/>
        </w:rPr>
        <w:t>（</w:t>
      </w:r>
      <w:r w:rsidR="00872FB0">
        <w:rPr>
          <w:rFonts w:ascii="ＭＳ Ｐ明朝" w:eastAsia="ＭＳ Ｐ明朝" w:hAnsi="ＭＳ Ｐ明朝" w:hint="eastAsia"/>
          <w:color w:val="31849B"/>
          <w:sz w:val="22"/>
          <w:szCs w:val="22"/>
        </w:rPr>
        <w:t>新規の場合は不要。継続の場合のみ</w:t>
      </w:r>
      <w:r>
        <w:rPr>
          <w:rFonts w:ascii="ＭＳ Ｐ明朝" w:eastAsia="ＭＳ Ｐ明朝" w:hAnsi="ＭＳ Ｐ明朝" w:hint="eastAsia"/>
          <w:color w:val="31849B"/>
          <w:sz w:val="22"/>
          <w:szCs w:val="22"/>
        </w:rPr>
        <w:t>前回の課題利用にて得られた成果を記述</w:t>
      </w:r>
      <w:r w:rsidR="00872FB0">
        <w:rPr>
          <w:rFonts w:ascii="ＭＳ Ｐ明朝" w:eastAsia="ＭＳ Ｐ明朝" w:hAnsi="ＭＳ Ｐ明朝" w:hint="eastAsia"/>
          <w:color w:val="31849B"/>
          <w:sz w:val="22"/>
          <w:szCs w:val="22"/>
        </w:rPr>
        <w:t>する</w:t>
      </w:r>
      <w:r>
        <w:rPr>
          <w:rFonts w:ascii="ＭＳ Ｐ明朝" w:eastAsia="ＭＳ Ｐ明朝" w:hAnsi="ＭＳ Ｐ明朝" w:hint="eastAsia"/>
          <w:color w:val="31849B"/>
          <w:sz w:val="22"/>
          <w:szCs w:val="22"/>
        </w:rPr>
        <w:t>）</w:t>
      </w:r>
    </w:p>
    <w:p w:rsidR="00073632" w:rsidRPr="00872FB0" w:rsidRDefault="00073632" w:rsidP="001D4EA1">
      <w:pPr>
        <w:pStyle w:val="a4"/>
        <w:ind w:leftChars="0" w:left="425"/>
        <w:rPr>
          <w:rFonts w:ascii="ＭＳ Ｐ明朝" w:eastAsia="ＭＳ Ｐ明朝" w:hAnsi="ＭＳ Ｐ明朝"/>
          <w:sz w:val="22"/>
          <w:szCs w:val="22"/>
        </w:rPr>
      </w:pPr>
    </w:p>
    <w:p w:rsidR="00410F67" w:rsidRDefault="00410F67"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TSUBAME</w:t>
      </w:r>
      <w:r>
        <w:rPr>
          <w:rFonts w:ascii="ＭＳ Ｐ明朝" w:eastAsia="ＭＳ Ｐ明朝" w:hAnsi="ＭＳ Ｐ明朝" w:hint="eastAsia"/>
          <w:sz w:val="22"/>
          <w:szCs w:val="22"/>
        </w:rPr>
        <w:t>を利用して</w:t>
      </w:r>
      <w:r w:rsidR="006260CC">
        <w:rPr>
          <w:rFonts w:ascii="ＭＳ Ｐ明朝" w:eastAsia="ＭＳ Ｐ明朝" w:hAnsi="ＭＳ Ｐ明朝" w:hint="eastAsia"/>
          <w:sz w:val="22"/>
          <w:szCs w:val="22"/>
        </w:rPr>
        <w:t>課題を実施</w:t>
      </w:r>
      <w:r w:rsidR="00026701">
        <w:rPr>
          <w:rFonts w:ascii="ＭＳ Ｐ明朝" w:eastAsia="ＭＳ Ｐ明朝" w:hAnsi="ＭＳ Ｐ明朝" w:hint="eastAsia"/>
          <w:sz w:val="22"/>
          <w:szCs w:val="22"/>
        </w:rPr>
        <w:t>する</w:t>
      </w:r>
      <w:r w:rsidR="006260CC">
        <w:rPr>
          <w:rFonts w:ascii="ＭＳ Ｐ明朝" w:eastAsia="ＭＳ Ｐ明朝" w:hAnsi="ＭＳ Ｐ明朝" w:hint="eastAsia"/>
          <w:sz w:val="22"/>
          <w:szCs w:val="22"/>
        </w:rPr>
        <w:t>目的</w:t>
      </w:r>
    </w:p>
    <w:p w:rsidR="003773D4" w:rsidRDefault="006E5353" w:rsidP="003773D4">
      <w:pPr>
        <w:pStyle w:val="a4"/>
        <w:snapToGrid w:val="0"/>
        <w:ind w:leftChars="0" w:left="425"/>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3773D4">
        <w:rPr>
          <w:rFonts w:ascii="ＭＳ Ｐ明朝" w:eastAsia="ＭＳ Ｐ明朝" w:hAnsi="ＭＳ Ｐ明朝" w:hint="eastAsia"/>
          <w:color w:val="FF0000"/>
          <w:sz w:val="16"/>
        </w:rPr>
        <w:t>以外には非公開です。</w:t>
      </w:r>
      <w:r w:rsidR="00A94536" w:rsidRPr="00A94536">
        <w:rPr>
          <w:rFonts w:ascii="ＭＳ Ｐ明朝" w:eastAsia="ＭＳ Ｐ明朝" w:hAnsi="ＭＳ Ｐ明朝" w:hint="eastAsia"/>
          <w:color w:val="FF0000"/>
          <w:sz w:val="16"/>
          <w:szCs w:val="22"/>
        </w:rPr>
        <w:t>研究背景などは書く必要はなく、実際にTSUBAMEを使って計算することにより何をどこまで明らかにすることを目的とし</w:t>
      </w:r>
      <w:r w:rsidR="00F4129F">
        <w:rPr>
          <w:rFonts w:ascii="ＭＳ Ｐ明朝" w:eastAsia="ＭＳ Ｐ明朝" w:hAnsi="ＭＳ Ｐ明朝" w:hint="eastAsia"/>
          <w:color w:val="FF0000"/>
          <w:sz w:val="16"/>
          <w:szCs w:val="22"/>
        </w:rPr>
        <w:t>ているか、及びどのような計算を行うのかの具体的な実施内容を</w:t>
      </w:r>
      <w:r w:rsidR="00A94536" w:rsidRPr="00A94536">
        <w:rPr>
          <w:rFonts w:ascii="ＭＳ Ｐ明朝" w:eastAsia="ＭＳ Ｐ明朝" w:hAnsi="ＭＳ Ｐ明朝" w:hint="eastAsia"/>
          <w:color w:val="FF0000"/>
          <w:sz w:val="16"/>
          <w:szCs w:val="22"/>
        </w:rPr>
        <w:t>記述して下さい。継続利用申請の場合は、前回の利用を踏まえた今回の利用内容について記述して下さい。</w:t>
      </w:r>
      <w:r w:rsidR="003773D4">
        <w:rPr>
          <w:rFonts w:ascii="ＭＳ Ｐ明朝" w:eastAsia="ＭＳ Ｐ明朝" w:hAnsi="ＭＳ Ｐ明朝" w:hint="eastAsia"/>
          <w:color w:val="FF0000"/>
          <w:sz w:val="16"/>
          <w:szCs w:val="22"/>
        </w:rPr>
        <w:t>最も評価の対象となります。</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50599C" w:rsidRPr="00221537" w:rsidRDefault="0050599C" w:rsidP="0050599C">
      <w:pPr>
        <w:pStyle w:val="a4"/>
        <w:ind w:leftChars="0" w:left="709"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ペットボトルのブロー成型の解析のため、自社開発の粘塑性体大変形解析プログラムのMPI並列化を施し、TSUBAMEにて検証する目的は、新しい機能性ペットボトルのブロー成形に必要な解析精度と計算量、および必要となる計算能力の検証である。</w:t>
      </w:r>
    </w:p>
    <w:p w:rsidR="0050599C" w:rsidRPr="00221537" w:rsidRDefault="0050599C" w:rsidP="0050599C">
      <w:pPr>
        <w:pStyle w:val="a4"/>
        <w:ind w:leftChars="0" w:left="709"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現状、500mlで単層壁、円筒形のペットボトルの解析においては、壁の厚さに対しては0.01mm、壁面は1mmの格子を用いており、総格子数は約16万格子である。これが複層壁になると膜厚は10～20nmとなることから、膜の破れを再現するには理論的には1000倍の格子が必要と想定される。また複雑形状に対応するために、壁面の格子を0.1mmと仮定すると、160億格子と想定される。</w:t>
      </w:r>
    </w:p>
    <w:p w:rsidR="00B30719" w:rsidRPr="0050599C" w:rsidRDefault="0050599C" w:rsidP="0050599C">
      <w:pPr>
        <w:pStyle w:val="a4"/>
        <w:ind w:leftChars="0" w:left="709"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検証では、複層壁の機能性ペットボトルのブロー成形での代表的なエラーの再現について、実際の実験データと、格子数を段階的に増加させた解析結果とのバリデーションにより、解析での必要十分な精度の検証を行なう。</w:t>
      </w:r>
    </w:p>
    <w:p w:rsidR="00B30719" w:rsidRPr="009C46CD" w:rsidRDefault="00B30719" w:rsidP="00B30719">
      <w:pPr>
        <w:pStyle w:val="a4"/>
        <w:ind w:leftChars="0" w:left="425"/>
        <w:rPr>
          <w:rFonts w:ascii="ＭＳ Ｐ明朝" w:eastAsia="ＭＳ Ｐ明朝" w:hAnsi="ＭＳ Ｐ明朝"/>
          <w:sz w:val="22"/>
          <w:szCs w:val="22"/>
        </w:rPr>
      </w:pPr>
    </w:p>
    <w:p w:rsid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実施計画</w:t>
      </w:r>
      <w:r w:rsidR="006F2F4B">
        <w:rPr>
          <w:rFonts w:ascii="ＭＳ Ｐ明朝" w:eastAsia="ＭＳ Ｐ明朝" w:hAnsi="ＭＳ Ｐ明朝" w:hint="eastAsia"/>
          <w:sz w:val="22"/>
          <w:szCs w:val="22"/>
        </w:rPr>
        <w:t>とリソース</w:t>
      </w: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実施計画</w:t>
      </w:r>
    </w:p>
    <w:p w:rsidR="0092332D" w:rsidRPr="003773D4" w:rsidRDefault="006E5353" w:rsidP="00F31606">
      <w:pPr>
        <w:pStyle w:val="a4"/>
        <w:snapToGrid w:val="0"/>
        <w:ind w:leftChars="0" w:left="992"/>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3773D4">
        <w:rPr>
          <w:rFonts w:ascii="ＭＳ Ｐ明朝" w:eastAsia="ＭＳ Ｐ明朝" w:hAnsi="ＭＳ Ｐ明朝" w:hint="eastAsia"/>
          <w:color w:val="FF0000"/>
          <w:sz w:val="16"/>
        </w:rPr>
        <w:t>以外には非公開です。</w:t>
      </w:r>
      <w:r w:rsidR="0092332D" w:rsidRPr="003773D4">
        <w:rPr>
          <w:rFonts w:ascii="ＭＳ Ｐ明朝" w:eastAsia="ＭＳ Ｐ明朝" w:hAnsi="ＭＳ Ｐ明朝" w:hint="eastAsia"/>
          <w:color w:val="FF0000"/>
          <w:sz w:val="16"/>
          <w:szCs w:val="22"/>
        </w:rPr>
        <w:t>具体的に記述してください。実際に課題を実施すると予定通りには行かない場合が出てくることは十分予想されますので、申請時と実際</w:t>
      </w:r>
      <w:r w:rsidR="00026701" w:rsidRPr="003773D4">
        <w:rPr>
          <w:rFonts w:ascii="ＭＳ Ｐ明朝" w:eastAsia="ＭＳ Ｐ明朝" w:hAnsi="ＭＳ Ｐ明朝" w:hint="eastAsia"/>
          <w:color w:val="FF0000"/>
          <w:sz w:val="16"/>
          <w:szCs w:val="22"/>
        </w:rPr>
        <w:t>の実施内容</w:t>
      </w:r>
      <w:r w:rsidR="0092332D" w:rsidRPr="003773D4">
        <w:rPr>
          <w:rFonts w:ascii="ＭＳ Ｐ明朝" w:eastAsia="ＭＳ Ｐ明朝" w:hAnsi="ＭＳ Ｐ明朝" w:hint="eastAsia"/>
          <w:color w:val="FF0000"/>
          <w:sz w:val="16"/>
          <w:szCs w:val="22"/>
        </w:rPr>
        <w:t>が違</w:t>
      </w:r>
      <w:r w:rsidR="00F31606" w:rsidRPr="003773D4">
        <w:rPr>
          <w:rFonts w:ascii="ＭＳ Ｐ明朝" w:eastAsia="ＭＳ Ｐ明朝" w:hAnsi="ＭＳ Ｐ明朝" w:hint="eastAsia"/>
          <w:color w:val="FF0000"/>
          <w:sz w:val="16"/>
          <w:szCs w:val="22"/>
        </w:rPr>
        <w:t>ってもかまいません。</w:t>
      </w:r>
    </w:p>
    <w:p w:rsidR="0050599C" w:rsidRPr="00221537" w:rsidRDefault="0050599C" w:rsidP="0050599C">
      <w:pPr>
        <w:ind w:leftChars="305" w:left="708"/>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50599C" w:rsidRPr="00221537"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4月～6月</w:t>
      </w:r>
      <w:r w:rsidRPr="00221537">
        <w:rPr>
          <w:rFonts w:ascii="ＭＳ Ｐ明朝" w:eastAsia="ＭＳ Ｐ明朝" w:hAnsi="ＭＳ Ｐ明朝" w:hint="eastAsia"/>
          <w:color w:val="31849B"/>
          <w:sz w:val="22"/>
          <w:szCs w:val="22"/>
        </w:rPr>
        <w:tab/>
        <w:t>粘塑性体大変形解析プログラムのMPI並列化</w:t>
      </w:r>
    </w:p>
    <w:p w:rsidR="0050599C" w:rsidRPr="00221537"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ab/>
        <w:t>領域分割によるMPI並列化</w:t>
      </w:r>
    </w:p>
    <w:p w:rsidR="0050599C" w:rsidRPr="00221537"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7月～8月</w:t>
      </w:r>
      <w:r w:rsidRPr="00221537">
        <w:rPr>
          <w:rFonts w:ascii="ＭＳ Ｐ明朝" w:eastAsia="ＭＳ Ｐ明朝" w:hAnsi="ＭＳ Ｐ明朝" w:hint="eastAsia"/>
          <w:color w:val="31849B"/>
          <w:sz w:val="22"/>
          <w:szCs w:val="22"/>
        </w:rPr>
        <w:tab/>
        <w:t>粘塑性体大変形解析プログラムのスケーリング計測（必要口数</w:t>
      </w:r>
      <w:r w:rsidR="00FB4EDB">
        <w:rPr>
          <w:rFonts w:ascii="ＭＳ Ｐ明朝" w:eastAsia="ＭＳ Ｐ明朝" w:hAnsi="ＭＳ Ｐ明朝"/>
          <w:color w:val="31849B"/>
          <w:sz w:val="22"/>
          <w:szCs w:val="22"/>
        </w:rPr>
        <w:t>2</w:t>
      </w:r>
      <w:r w:rsidRPr="00221537">
        <w:rPr>
          <w:rFonts w:ascii="ＭＳ Ｐ明朝" w:eastAsia="ＭＳ Ｐ明朝" w:hAnsi="ＭＳ Ｐ明朝" w:hint="eastAsia"/>
          <w:color w:val="31849B"/>
          <w:sz w:val="22"/>
          <w:szCs w:val="22"/>
        </w:rPr>
        <w:t>口）</w:t>
      </w:r>
    </w:p>
    <w:p w:rsidR="0050599C" w:rsidRPr="00221537"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ab/>
        <w:t>500ml 単層 16億格子のモデルで8,16,32,64,128ノードでのスケーリング計測</w:t>
      </w:r>
    </w:p>
    <w:p w:rsidR="0050599C" w:rsidRPr="00221537"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9月～12月</w:t>
      </w:r>
      <w:r w:rsidRPr="00221537">
        <w:rPr>
          <w:rFonts w:ascii="ＭＳ Ｐ明朝" w:eastAsia="ＭＳ Ｐ明朝" w:hAnsi="ＭＳ Ｐ明朝" w:hint="eastAsia"/>
          <w:color w:val="31849B"/>
          <w:sz w:val="22"/>
          <w:szCs w:val="22"/>
        </w:rPr>
        <w:tab/>
        <w:t>500ml 複層 機能性ペットボトルのモデルでのエラー検証（必要口数</w:t>
      </w:r>
      <w:r w:rsidR="00FB4EDB">
        <w:rPr>
          <w:rFonts w:ascii="ＭＳ Ｐ明朝" w:eastAsia="ＭＳ Ｐ明朝" w:hAnsi="ＭＳ Ｐ明朝"/>
          <w:color w:val="31849B"/>
          <w:sz w:val="22"/>
          <w:szCs w:val="22"/>
        </w:rPr>
        <w:t>5</w:t>
      </w:r>
      <w:r w:rsidRPr="00221537">
        <w:rPr>
          <w:rFonts w:ascii="ＭＳ Ｐ明朝" w:eastAsia="ＭＳ Ｐ明朝" w:hAnsi="ＭＳ Ｐ明朝" w:hint="eastAsia"/>
          <w:color w:val="31849B"/>
          <w:sz w:val="22"/>
          <w:szCs w:val="22"/>
        </w:rPr>
        <w:t>口）</w:t>
      </w:r>
    </w:p>
    <w:p w:rsidR="00073632" w:rsidRPr="0050599C" w:rsidRDefault="0050599C" w:rsidP="0050599C">
      <w:pPr>
        <w:pStyle w:val="a4"/>
        <w:tabs>
          <w:tab w:val="left" w:pos="1985"/>
        </w:tabs>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ab/>
        <w:t>160億、16億、8億、4億格子でのブロー成形での代表的な3つのエラーの再現</w:t>
      </w:r>
    </w:p>
    <w:p w:rsidR="001F7F6F" w:rsidRPr="001F7F6F" w:rsidRDefault="001F7F6F" w:rsidP="00515A2F">
      <w:pPr>
        <w:pStyle w:val="a4"/>
        <w:ind w:leftChars="0" w:left="425"/>
        <w:rPr>
          <w:rFonts w:ascii="ＭＳ Ｐ明朝" w:eastAsia="ＭＳ Ｐ明朝" w:hAnsi="ＭＳ Ｐ明朝"/>
          <w:sz w:val="22"/>
          <w:szCs w:val="22"/>
        </w:rPr>
      </w:pP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要員計画</w:t>
      </w:r>
    </w:p>
    <w:p w:rsidR="005067C3" w:rsidRPr="007B1547" w:rsidRDefault="006E5353" w:rsidP="00910CEF">
      <w:pPr>
        <w:pStyle w:val="a4"/>
        <w:snapToGrid w:val="0"/>
        <w:ind w:leftChars="0" w:left="992"/>
        <w:rPr>
          <w:rFonts w:ascii="ＭＳ Ｐ明朝" w:eastAsia="ＭＳ Ｐ明朝" w:hAnsi="ＭＳ Ｐ明朝"/>
          <w:sz w:val="16"/>
          <w:szCs w:val="16"/>
        </w:rPr>
      </w:pPr>
      <w:r w:rsidRPr="003773D4">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3773D4">
        <w:rPr>
          <w:rFonts w:ascii="ＭＳ Ｐ明朝" w:eastAsia="ＭＳ Ｐ明朝" w:hAnsi="ＭＳ Ｐ明朝" w:hint="eastAsia"/>
          <w:color w:val="FF0000"/>
          <w:sz w:val="16"/>
        </w:rPr>
        <w:t>以外には非公開です。</w:t>
      </w:r>
      <w:r w:rsidR="005067C3" w:rsidRPr="005067C3">
        <w:rPr>
          <w:rFonts w:ascii="ＭＳ Ｐ明朝" w:eastAsia="ＭＳ Ｐ明朝" w:hAnsi="ＭＳ Ｐ明朝" w:hint="eastAsia"/>
          <w:color w:val="FF0000"/>
          <w:sz w:val="16"/>
          <w:szCs w:val="16"/>
        </w:rPr>
        <w:t>各自の業務従事経験や</w:t>
      </w:r>
      <w:r w:rsidR="004539D0">
        <w:rPr>
          <w:rFonts w:ascii="ＭＳ Ｐ明朝" w:eastAsia="ＭＳ Ｐ明朝" w:hAnsi="ＭＳ Ｐ明朝" w:hint="eastAsia"/>
          <w:color w:val="FF0000"/>
          <w:sz w:val="16"/>
          <w:szCs w:val="16"/>
        </w:rPr>
        <w:t>利用課題への専念できる割合を明記し、具体的に記述してください。</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課題従事者1：課題責任者 兼 解析担当者</w:t>
      </w:r>
    </w:p>
    <w:p w:rsidR="0050599C" w:rsidRPr="00221537" w:rsidRDefault="0050599C" w:rsidP="0050599C">
      <w:pPr>
        <w:pStyle w:val="a4"/>
        <w:ind w:leftChars="405" w:left="940"/>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ペットボトルの粘塑性体大変形解析に5年間従事。</w:t>
      </w:r>
    </w:p>
    <w:p w:rsidR="0050599C" w:rsidRPr="00221537" w:rsidRDefault="0050599C" w:rsidP="0050599C">
      <w:pPr>
        <w:pStyle w:val="a4"/>
        <w:ind w:leftChars="405" w:left="940"/>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稼働の50%を本課題に割振り、粘塑性体大変形解析プログラムの</w:t>
      </w:r>
      <w:proofErr w:type="spellStart"/>
      <w:r w:rsidRPr="00221537">
        <w:rPr>
          <w:rFonts w:ascii="ＭＳ Ｐ明朝" w:eastAsia="ＭＳ Ｐ明朝" w:hAnsi="ＭＳ Ｐ明朝" w:hint="eastAsia"/>
          <w:color w:val="31849B"/>
          <w:sz w:val="22"/>
          <w:szCs w:val="22"/>
        </w:rPr>
        <w:t>OpenMPI</w:t>
      </w:r>
      <w:proofErr w:type="spellEnd"/>
      <w:r w:rsidRPr="00221537">
        <w:rPr>
          <w:rFonts w:ascii="ＭＳ Ｐ明朝" w:eastAsia="ＭＳ Ｐ明朝" w:hAnsi="ＭＳ Ｐ明朝" w:hint="eastAsia"/>
          <w:color w:val="31849B"/>
          <w:sz w:val="22"/>
          <w:szCs w:val="22"/>
        </w:rPr>
        <w:t>化を行なう。</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課題従事者2：解析担当者</w:t>
      </w:r>
    </w:p>
    <w:p w:rsidR="0050599C" w:rsidRPr="00221537" w:rsidRDefault="0050599C" w:rsidP="0050599C">
      <w:pPr>
        <w:pStyle w:val="a4"/>
        <w:ind w:leftChars="405" w:left="940"/>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lastRenderedPageBreak/>
        <w:t>ペットボトルの粘塑性体大変形解析に</w:t>
      </w:r>
      <w:r w:rsidR="002C210B">
        <w:rPr>
          <w:rFonts w:ascii="ＭＳ Ｐ明朝" w:eastAsia="ＭＳ Ｐ明朝" w:hAnsi="ＭＳ Ｐ明朝"/>
          <w:color w:val="31849B"/>
          <w:sz w:val="22"/>
          <w:szCs w:val="22"/>
        </w:rPr>
        <w:t>3</w:t>
      </w:r>
      <w:r w:rsidRPr="00221537">
        <w:rPr>
          <w:rFonts w:ascii="ＭＳ Ｐ明朝" w:eastAsia="ＭＳ Ｐ明朝" w:hAnsi="ＭＳ Ｐ明朝" w:hint="eastAsia"/>
          <w:color w:val="31849B"/>
          <w:sz w:val="22"/>
          <w:szCs w:val="22"/>
        </w:rPr>
        <w:t>年間従事。</w:t>
      </w:r>
    </w:p>
    <w:p w:rsidR="0050599C" w:rsidRPr="00221537" w:rsidRDefault="0050599C" w:rsidP="0050599C">
      <w:pPr>
        <w:pStyle w:val="a4"/>
        <w:ind w:leftChars="405" w:left="940"/>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稼働の50%を本課題に割振り、課題従事者1をアシストする。</w:t>
      </w:r>
    </w:p>
    <w:p w:rsidR="0050599C" w:rsidRPr="00221537" w:rsidRDefault="0050599C" w:rsidP="0050599C">
      <w:pPr>
        <w:pStyle w:val="a4"/>
        <w:ind w:leftChars="0" w:left="709"/>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課題従事者</w:t>
      </w:r>
      <w:r w:rsidR="002C210B">
        <w:rPr>
          <w:rFonts w:ascii="ＭＳ Ｐ明朝" w:eastAsia="ＭＳ Ｐ明朝" w:hAnsi="ＭＳ Ｐ明朝" w:hint="eastAsia"/>
          <w:color w:val="31849B"/>
          <w:sz w:val="22"/>
          <w:szCs w:val="22"/>
        </w:rPr>
        <w:t>3</w:t>
      </w:r>
      <w:r w:rsidRPr="00221537">
        <w:rPr>
          <w:rFonts w:ascii="ＭＳ Ｐ明朝" w:eastAsia="ＭＳ Ｐ明朝" w:hAnsi="ＭＳ Ｐ明朝" w:hint="eastAsia"/>
          <w:color w:val="31849B"/>
          <w:sz w:val="22"/>
          <w:szCs w:val="22"/>
        </w:rPr>
        <w:t>：</w:t>
      </w:r>
      <w:r w:rsidR="002C210B" w:rsidRPr="00221537">
        <w:rPr>
          <w:rFonts w:ascii="ＭＳ Ｐ明朝" w:eastAsia="ＭＳ Ｐ明朝" w:hAnsi="ＭＳ Ｐ明朝" w:hint="eastAsia"/>
          <w:color w:val="31849B"/>
          <w:sz w:val="22"/>
          <w:szCs w:val="22"/>
        </w:rPr>
        <w:t>解析担当者</w:t>
      </w:r>
    </w:p>
    <w:p w:rsidR="0050599C" w:rsidRPr="00221537" w:rsidRDefault="0050599C" w:rsidP="0050599C">
      <w:pPr>
        <w:pStyle w:val="a4"/>
        <w:ind w:leftChars="405" w:left="940"/>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ペットボトルの</w:t>
      </w:r>
      <w:r w:rsidR="002C210B">
        <w:rPr>
          <w:rFonts w:ascii="ＭＳ Ｐ明朝" w:eastAsia="ＭＳ Ｐ明朝" w:hAnsi="ＭＳ Ｐ明朝" w:hint="eastAsia"/>
          <w:color w:val="31849B"/>
          <w:sz w:val="22"/>
          <w:szCs w:val="22"/>
        </w:rPr>
        <w:t>研究開発</w:t>
      </w:r>
      <w:r w:rsidRPr="00221537">
        <w:rPr>
          <w:rFonts w:ascii="ＭＳ Ｐ明朝" w:eastAsia="ＭＳ Ｐ明朝" w:hAnsi="ＭＳ Ｐ明朝" w:hint="eastAsia"/>
          <w:color w:val="31849B"/>
          <w:sz w:val="22"/>
          <w:szCs w:val="22"/>
        </w:rPr>
        <w:t>に2年間従事</w:t>
      </w:r>
      <w:r w:rsidR="002C210B">
        <w:rPr>
          <w:rFonts w:ascii="ＭＳ Ｐ明朝" w:eastAsia="ＭＳ Ｐ明朝" w:hAnsi="ＭＳ Ｐ明朝" w:hint="eastAsia"/>
          <w:color w:val="31849B"/>
          <w:sz w:val="22"/>
          <w:szCs w:val="22"/>
        </w:rPr>
        <w:t>。</w:t>
      </w:r>
    </w:p>
    <w:p w:rsidR="00073632" w:rsidRPr="002C210B" w:rsidRDefault="002C210B" w:rsidP="002C210B">
      <w:pPr>
        <w:pStyle w:val="a4"/>
        <w:ind w:leftChars="405" w:left="940"/>
        <w:rPr>
          <w:rFonts w:ascii="ＭＳ Ｐ明朝" w:eastAsia="ＭＳ Ｐ明朝" w:hAnsi="ＭＳ Ｐ明朝"/>
          <w:color w:val="31849B"/>
          <w:sz w:val="22"/>
          <w:szCs w:val="22"/>
        </w:rPr>
      </w:pPr>
      <w:r>
        <w:rPr>
          <w:rFonts w:ascii="ＭＳ Ｐ明朝" w:eastAsia="ＭＳ Ｐ明朝" w:hAnsi="ＭＳ Ｐ明朝" w:hint="eastAsia"/>
          <w:color w:val="31849B"/>
          <w:sz w:val="22"/>
          <w:szCs w:val="22"/>
        </w:rPr>
        <w:t>これまでのスパコン利用経験を活かし</w:t>
      </w:r>
      <w:r w:rsidRPr="00221537">
        <w:rPr>
          <w:rFonts w:ascii="ＭＳ Ｐ明朝" w:eastAsia="ＭＳ Ｐ明朝" w:hAnsi="ＭＳ Ｐ明朝" w:hint="eastAsia"/>
          <w:color w:val="31849B"/>
          <w:sz w:val="22"/>
          <w:szCs w:val="22"/>
        </w:rPr>
        <w:t>、</w:t>
      </w:r>
      <w:r>
        <w:rPr>
          <w:rFonts w:ascii="ＭＳ Ｐ明朝" w:eastAsia="ＭＳ Ｐ明朝" w:hAnsi="ＭＳ Ｐ明朝" w:hint="eastAsia"/>
          <w:color w:val="31849B"/>
          <w:sz w:val="22"/>
          <w:szCs w:val="22"/>
        </w:rPr>
        <w:t>課題遂行のための環境を整備する</w:t>
      </w:r>
      <w:r w:rsidRPr="00221537">
        <w:rPr>
          <w:rFonts w:ascii="ＭＳ Ｐ明朝" w:eastAsia="ＭＳ Ｐ明朝" w:hAnsi="ＭＳ Ｐ明朝" w:hint="eastAsia"/>
          <w:color w:val="31849B"/>
          <w:sz w:val="22"/>
          <w:szCs w:val="22"/>
        </w:rPr>
        <w:t>。</w:t>
      </w:r>
    </w:p>
    <w:p w:rsidR="00B44E3A" w:rsidRDefault="00B44E3A" w:rsidP="005067C3">
      <w:pPr>
        <w:pStyle w:val="a4"/>
        <w:ind w:leftChars="0" w:left="425"/>
        <w:rPr>
          <w:rFonts w:ascii="ＭＳ Ｐ明朝" w:eastAsia="ＭＳ Ｐ明朝" w:hAnsi="ＭＳ Ｐ明朝"/>
          <w:sz w:val="22"/>
          <w:szCs w:val="22"/>
        </w:rPr>
      </w:pPr>
    </w:p>
    <w:p w:rsidR="007B1547" w:rsidRDefault="007B1547" w:rsidP="006F2F4B">
      <w:pPr>
        <w:pStyle w:val="a4"/>
        <w:numPr>
          <w:ilvl w:val="1"/>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必要とする計算資源</w:t>
      </w:r>
    </w:p>
    <w:p w:rsidR="002D01A7" w:rsidRDefault="006E5353" w:rsidP="00F60662">
      <w:pPr>
        <w:pStyle w:val="a4"/>
        <w:snapToGrid w:val="0"/>
        <w:ind w:leftChars="0" w:left="993"/>
        <w:rPr>
          <w:rFonts w:ascii="ＭＳ Ｐ明朝" w:eastAsia="ＭＳ Ｐ明朝" w:hAnsi="ＭＳ Ｐ明朝"/>
          <w:color w:val="FF0000"/>
          <w:sz w:val="16"/>
        </w:rPr>
      </w:pPr>
      <w:r>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Pr>
          <w:rFonts w:ascii="ＭＳ Ｐ明朝" w:eastAsia="ＭＳ Ｐ明朝" w:hAnsi="ＭＳ Ｐ明朝" w:hint="eastAsia"/>
          <w:color w:val="FF0000"/>
          <w:sz w:val="16"/>
        </w:rPr>
        <w:t>以外には非公開です。はじめてTSUBAME</w:t>
      </w:r>
      <w:r w:rsidR="002D01A7" w:rsidRPr="003773D4">
        <w:rPr>
          <w:rFonts w:ascii="ＭＳ Ｐ明朝" w:eastAsia="ＭＳ Ｐ明朝" w:hAnsi="ＭＳ Ｐ明朝" w:hint="eastAsia"/>
          <w:color w:val="FF0000"/>
          <w:sz w:val="16"/>
        </w:rPr>
        <w:t>を利用する場合はお手元の計算機での見積</w:t>
      </w:r>
      <w:r>
        <w:rPr>
          <w:rFonts w:ascii="ＭＳ Ｐ明朝" w:eastAsia="ＭＳ Ｐ明朝" w:hAnsi="ＭＳ Ｐ明朝" w:hint="eastAsia"/>
          <w:color w:val="FF0000"/>
          <w:sz w:val="16"/>
        </w:rPr>
        <w:t>り</w:t>
      </w:r>
      <w:r w:rsidR="002D01A7" w:rsidRPr="003773D4">
        <w:rPr>
          <w:rFonts w:ascii="ＭＳ Ｐ明朝" w:eastAsia="ＭＳ Ｐ明朝" w:hAnsi="ＭＳ Ｐ明朝" w:hint="eastAsia"/>
          <w:color w:val="FF0000"/>
          <w:sz w:val="16"/>
        </w:rPr>
        <w:t>でも構いません。１口は1ノード</w:t>
      </w:r>
      <w:r w:rsidR="005228A3">
        <w:rPr>
          <w:rFonts w:ascii="ＭＳ Ｐ明朝" w:eastAsia="ＭＳ Ｐ明朝" w:hAnsi="ＭＳ Ｐ明朝" w:hint="eastAsia"/>
          <w:color w:val="FF0000"/>
          <w:sz w:val="16"/>
        </w:rPr>
        <w:t>(</w:t>
      </w:r>
      <w:r w:rsidR="00D478AD">
        <w:rPr>
          <w:rFonts w:ascii="ＭＳ Ｐ明朝" w:eastAsia="ＭＳ Ｐ明朝" w:hAnsi="ＭＳ Ｐ明朝"/>
          <w:color w:val="FF0000"/>
          <w:sz w:val="16"/>
        </w:rPr>
        <w:t>192</w:t>
      </w:r>
      <w:r w:rsidR="002D01A7" w:rsidRPr="003773D4">
        <w:rPr>
          <w:rFonts w:ascii="ＭＳ Ｐ明朝" w:eastAsia="ＭＳ Ｐ明朝" w:hAnsi="ＭＳ Ｐ明朝" w:hint="eastAsia"/>
          <w:color w:val="FF0000"/>
          <w:sz w:val="16"/>
        </w:rPr>
        <w:t>CPUコア</w:t>
      </w:r>
      <w:r w:rsidR="005228A3">
        <w:rPr>
          <w:rFonts w:ascii="ＭＳ Ｐ明朝" w:eastAsia="ＭＳ Ｐ明朝" w:hAnsi="ＭＳ Ｐ明朝" w:hint="eastAsia"/>
          <w:color w:val="FF0000"/>
          <w:sz w:val="16"/>
        </w:rPr>
        <w:t xml:space="preserve">, 4GPU, </w:t>
      </w:r>
      <w:r w:rsidR="00D478AD">
        <w:rPr>
          <w:rFonts w:ascii="ＭＳ Ｐ明朝" w:eastAsia="ＭＳ Ｐ明朝" w:hAnsi="ＭＳ Ｐ明朝"/>
          <w:color w:val="FF0000"/>
          <w:sz w:val="16"/>
        </w:rPr>
        <w:t>768</w:t>
      </w:r>
      <w:r w:rsidR="002D01A7" w:rsidRPr="003773D4">
        <w:rPr>
          <w:rFonts w:ascii="ＭＳ Ｐ明朝" w:eastAsia="ＭＳ Ｐ明朝" w:hAnsi="ＭＳ Ｐ明朝"/>
          <w:color w:val="FF0000"/>
          <w:sz w:val="16"/>
        </w:rPr>
        <w:t>GB</w:t>
      </w:r>
      <w:r w:rsidR="002D01A7" w:rsidRPr="003773D4">
        <w:rPr>
          <w:rFonts w:ascii="ＭＳ Ｐ明朝" w:eastAsia="ＭＳ Ｐ明朝" w:hAnsi="ＭＳ Ｐ明朝" w:hint="eastAsia"/>
          <w:color w:val="FF0000"/>
          <w:sz w:val="16"/>
        </w:rPr>
        <w:t>メモリ)を</w:t>
      </w:r>
      <w:r w:rsidR="00D478AD">
        <w:rPr>
          <w:rFonts w:ascii="ＭＳ Ｐ明朝" w:eastAsia="ＭＳ Ｐ明朝" w:hAnsi="ＭＳ Ｐ明朝"/>
          <w:color w:val="FF0000"/>
          <w:sz w:val="16"/>
        </w:rPr>
        <w:t>4</w:t>
      </w:r>
      <w:r w:rsidR="002D01A7" w:rsidRPr="003773D4">
        <w:rPr>
          <w:rFonts w:ascii="ＭＳ Ｐ明朝" w:eastAsia="ＭＳ Ｐ明朝" w:hAnsi="ＭＳ Ｐ明朝" w:hint="eastAsia"/>
          <w:color w:val="FF0000"/>
          <w:sz w:val="16"/>
        </w:rPr>
        <w:t>00時間占有利用する単位です。また8.3.3にあるストレージ利用により消費されるポイントも考慮の上、利用口数を算出</w:t>
      </w:r>
      <w:r w:rsidR="00F60662" w:rsidRPr="003773D4">
        <w:rPr>
          <w:rFonts w:ascii="ＭＳ Ｐ明朝" w:eastAsia="ＭＳ Ｐ明朝" w:hAnsi="ＭＳ Ｐ明朝" w:hint="eastAsia"/>
          <w:color w:val="FF0000"/>
          <w:sz w:val="16"/>
        </w:rPr>
        <w:t>して下さい</w:t>
      </w:r>
      <w:r w:rsidR="004539D0">
        <w:rPr>
          <w:rFonts w:ascii="ＭＳ Ｐ明朝" w:eastAsia="ＭＳ Ｐ明朝" w:hAnsi="ＭＳ Ｐ明朝" w:hint="eastAsia"/>
          <w:color w:val="FF0000"/>
          <w:sz w:val="16"/>
        </w:rPr>
        <w:t>。</w:t>
      </w:r>
      <w:r w:rsidR="00E44A59">
        <w:rPr>
          <w:rFonts w:ascii="ＭＳ Ｐ明朝" w:eastAsia="ＭＳ Ｐ明朝" w:hAnsi="ＭＳ Ｐ明朝" w:hint="eastAsia"/>
          <w:color w:val="FF0000"/>
          <w:sz w:val="16"/>
        </w:rPr>
        <w:t>希望口数が 2口以下の場合は小口申請とみなされ審査は免除されます。</w:t>
      </w:r>
    </w:p>
    <w:p w:rsidR="005228A3" w:rsidRPr="003773D4" w:rsidRDefault="005228A3" w:rsidP="00F60662">
      <w:pPr>
        <w:pStyle w:val="a4"/>
        <w:snapToGrid w:val="0"/>
        <w:ind w:leftChars="0" w:left="993"/>
        <w:rPr>
          <w:rFonts w:ascii="ＭＳ Ｐ明朝" w:eastAsia="ＭＳ Ｐ明朝" w:hAnsi="ＭＳ Ｐ明朝"/>
          <w:color w:val="FF0000"/>
          <w:sz w:val="16"/>
        </w:rPr>
      </w:pPr>
    </w:p>
    <w:p w:rsidR="00CF6D33" w:rsidRDefault="00CF6D33" w:rsidP="006F2F4B">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年度末（3月末）までの希望口数</w:t>
      </w:r>
    </w:p>
    <w:p w:rsidR="002D01A7" w:rsidRDefault="002D01A7" w:rsidP="002D01A7">
      <w:pPr>
        <w:ind w:leftChars="488" w:left="1133"/>
        <w:rPr>
          <w:rFonts w:ascii="ＭＳ Ｐ明朝" w:eastAsia="ＭＳ Ｐ明朝" w:hAnsi="ＭＳ Ｐ明朝"/>
          <w:sz w:val="22"/>
          <w:szCs w:val="22"/>
        </w:rPr>
      </w:pPr>
      <w:r>
        <w:rPr>
          <w:rFonts w:ascii="ＭＳ Ｐ明朝" w:eastAsia="ＭＳ Ｐ明朝" w:hAnsi="ＭＳ Ｐ明朝" w:hint="eastAsia"/>
          <w:sz w:val="22"/>
          <w:szCs w:val="22"/>
        </w:rPr>
        <w:t xml:space="preserve">希望口数　</w:t>
      </w:r>
      <w:r w:rsidR="0050599C">
        <w:rPr>
          <w:rFonts w:ascii="ＭＳ Ｐ明朝" w:eastAsia="ＭＳ Ｐ明朝" w:hAnsi="ＭＳ Ｐ明朝" w:hint="eastAsia"/>
          <w:sz w:val="22"/>
          <w:szCs w:val="22"/>
          <w:u w:val="single"/>
        </w:rPr>
        <w:t xml:space="preserve">　</w:t>
      </w:r>
      <w:r w:rsidR="00FB4EDB">
        <w:rPr>
          <w:rFonts w:ascii="ＭＳ Ｐ明朝" w:eastAsia="ＭＳ Ｐ明朝" w:hAnsi="ＭＳ Ｐ明朝"/>
          <w:color w:val="31849B"/>
          <w:sz w:val="22"/>
          <w:szCs w:val="22"/>
          <w:u w:val="single"/>
        </w:rPr>
        <w:t>7</w:t>
      </w:r>
      <w:r w:rsidR="00955C2F" w:rsidRPr="002D01A7">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口</w:t>
      </w:r>
    </w:p>
    <w:p w:rsidR="002D01A7" w:rsidRPr="002D01A7" w:rsidRDefault="002D01A7" w:rsidP="002D01A7">
      <w:pPr>
        <w:ind w:leftChars="488" w:left="1133"/>
        <w:rPr>
          <w:rFonts w:ascii="ＭＳ Ｐ明朝" w:eastAsia="ＭＳ Ｐ明朝" w:hAnsi="ＭＳ Ｐ明朝"/>
          <w:sz w:val="22"/>
          <w:szCs w:val="22"/>
        </w:rPr>
      </w:pPr>
    </w:p>
    <w:p w:rsidR="002D01A7" w:rsidRDefault="00CF6D33" w:rsidP="002D01A7">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見積り根拠</w:t>
      </w:r>
    </w:p>
    <w:p w:rsidR="0050599C" w:rsidRPr="00221537" w:rsidRDefault="00955C2F" w:rsidP="0050599C">
      <w:pPr>
        <w:pStyle w:val="a4"/>
        <w:ind w:leftChars="0" w:left="1134"/>
        <w:rPr>
          <w:rFonts w:ascii="ＭＳ Ｐ明朝" w:eastAsia="ＭＳ Ｐ明朝" w:hAnsi="ＭＳ Ｐ明朝"/>
          <w:color w:val="31849B"/>
          <w:sz w:val="22"/>
          <w:szCs w:val="22"/>
        </w:rPr>
      </w:pPr>
      <w:r>
        <w:rPr>
          <w:rFonts w:ascii="ＭＳ Ｐ明朝" w:eastAsia="ＭＳ Ｐ明朝" w:hAnsi="ＭＳ Ｐ明朝" w:hint="eastAsia"/>
          <w:color w:val="31849B"/>
          <w:sz w:val="22"/>
          <w:szCs w:val="22"/>
        </w:rPr>
        <w:t xml:space="preserve">　　</w:t>
      </w:r>
      <w:r w:rsidR="0050599C" w:rsidRPr="00221537">
        <w:rPr>
          <w:rFonts w:ascii="ＭＳ Ｐ明朝" w:eastAsia="ＭＳ Ｐ明朝" w:hAnsi="ＭＳ Ｐ明朝" w:hint="eastAsia"/>
          <w:color w:val="31849B"/>
          <w:sz w:val="22"/>
          <w:szCs w:val="22"/>
        </w:rPr>
        <w:t>（記述例）</w:t>
      </w:r>
    </w:p>
    <w:p w:rsidR="00AB0EB0" w:rsidRPr="0050599C" w:rsidRDefault="0050599C" w:rsidP="0050599C">
      <w:pPr>
        <w:pStyle w:val="a4"/>
        <w:ind w:leftChars="0" w:left="113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自社開発の「粘塑性体大変形解析プログラム」では、1格子あたり約</w:t>
      </w:r>
      <w:r w:rsidR="002B01A4">
        <w:rPr>
          <w:rFonts w:ascii="ＭＳ Ｐ明朝" w:eastAsia="ＭＳ Ｐ明朝" w:hAnsi="ＭＳ Ｐ明朝" w:hint="eastAsia"/>
          <w:color w:val="31849B"/>
          <w:sz w:val="22"/>
          <w:szCs w:val="22"/>
        </w:rPr>
        <w:t>200バイト</w:t>
      </w:r>
      <w:r w:rsidRPr="00221537">
        <w:rPr>
          <w:rFonts w:ascii="ＭＳ Ｐ明朝" w:eastAsia="ＭＳ Ｐ明朝" w:hAnsi="ＭＳ Ｐ明朝" w:hint="eastAsia"/>
          <w:color w:val="31849B"/>
          <w:sz w:val="22"/>
          <w:szCs w:val="22"/>
        </w:rPr>
        <w:t>のメモリ領域を必要とする。このため16億格子のモデルでは</w:t>
      </w:r>
      <w:r w:rsidR="002B01A4">
        <w:rPr>
          <w:rFonts w:ascii="ＭＳ Ｐ明朝" w:eastAsia="ＭＳ Ｐ明朝" w:hAnsi="ＭＳ Ｐ明朝" w:hint="eastAsia"/>
          <w:color w:val="31849B"/>
          <w:sz w:val="22"/>
          <w:szCs w:val="22"/>
        </w:rPr>
        <w:t>320ギガバイト</w:t>
      </w:r>
      <w:r w:rsidRPr="00221537">
        <w:rPr>
          <w:rFonts w:ascii="ＭＳ Ｐ明朝" w:eastAsia="ＭＳ Ｐ明朝" w:hAnsi="ＭＳ Ｐ明朝" w:hint="eastAsia"/>
          <w:color w:val="31849B"/>
          <w:sz w:val="22"/>
          <w:szCs w:val="22"/>
        </w:rPr>
        <w:t>のメモリ領域が必要となる。ノードあたり</w:t>
      </w:r>
      <w:r w:rsidR="002B01A4">
        <w:rPr>
          <w:rFonts w:ascii="ＭＳ Ｐ明朝" w:eastAsia="ＭＳ Ｐ明朝" w:hAnsi="ＭＳ Ｐ明朝" w:hint="eastAsia"/>
          <w:color w:val="31849B"/>
          <w:sz w:val="22"/>
          <w:szCs w:val="22"/>
        </w:rPr>
        <w:t>40ギガバイト</w:t>
      </w:r>
      <w:r w:rsidRPr="00221537">
        <w:rPr>
          <w:rFonts w:ascii="ＭＳ Ｐ明朝" w:eastAsia="ＭＳ Ｐ明朝" w:hAnsi="ＭＳ Ｐ明朝" w:hint="eastAsia"/>
          <w:color w:val="31849B"/>
          <w:sz w:val="22"/>
          <w:szCs w:val="22"/>
        </w:rPr>
        <w:t>での分散を想定すると必要ノード数は8ノードとなる。自社のマシン（Intel Xeon）での16万格子の解析は60秒程度であることから、16億格子のモデルでは10,000倍、8ノード並列により4倍の速度向上を期待し、42時間程度の解析時間を期待している。このため粘塑性体大変形解析プログラムのスケーリング計測に必要な計算資源は、1解析あたり336ノード</w:t>
      </w:r>
      <w:r w:rsidR="002B01A4">
        <w:rPr>
          <w:rFonts w:ascii="ＭＳ Ｐ明朝" w:eastAsia="ＭＳ Ｐ明朝" w:hAnsi="ＭＳ Ｐ明朝" w:hint="eastAsia"/>
          <w:color w:val="31849B"/>
          <w:sz w:val="22"/>
          <w:szCs w:val="22"/>
        </w:rPr>
        <w:t>時間（</w:t>
      </w:r>
      <w:r w:rsidRPr="00221537">
        <w:rPr>
          <w:rFonts w:ascii="ＭＳ Ｐ明朝" w:eastAsia="ＭＳ Ｐ明朝" w:hAnsi="ＭＳ Ｐ明朝" w:hint="eastAsia"/>
          <w:color w:val="31849B"/>
          <w:sz w:val="22"/>
          <w:szCs w:val="22"/>
        </w:rPr>
        <w:t>8ノード×42時間</w:t>
      </w:r>
      <w:r w:rsidR="002B01A4">
        <w:rPr>
          <w:rFonts w:ascii="ＭＳ Ｐ明朝" w:eastAsia="ＭＳ Ｐ明朝" w:hAnsi="ＭＳ Ｐ明朝" w:hint="eastAsia"/>
          <w:color w:val="31849B"/>
          <w:sz w:val="22"/>
          <w:szCs w:val="22"/>
        </w:rPr>
        <w:t>）</w:t>
      </w:r>
      <w:r w:rsidRPr="00221537">
        <w:rPr>
          <w:rFonts w:ascii="ＭＳ Ｐ明朝" w:eastAsia="ＭＳ Ｐ明朝" w:hAnsi="ＭＳ Ｐ明朝" w:hint="eastAsia"/>
          <w:color w:val="31849B"/>
          <w:sz w:val="22"/>
          <w:szCs w:val="22"/>
        </w:rPr>
        <w:t>となるが、1解析が24時間を超えるため</w:t>
      </w:r>
      <w:r w:rsidR="007E472D">
        <w:rPr>
          <w:rFonts w:ascii="ＭＳ Ｐ明朝" w:eastAsia="ＭＳ Ｐ明朝" w:hAnsi="ＭＳ Ｐ明朝" w:hint="eastAsia"/>
          <w:color w:val="31849B"/>
          <w:sz w:val="22"/>
          <w:szCs w:val="22"/>
        </w:rPr>
        <w:t>予約システムにて</w:t>
      </w:r>
      <w:r w:rsidRPr="00221537">
        <w:rPr>
          <w:rFonts w:ascii="ＭＳ Ｐ明朝" w:eastAsia="ＭＳ Ｐ明朝" w:hAnsi="ＭＳ Ｐ明朝" w:hint="eastAsia"/>
          <w:color w:val="31849B"/>
          <w:sz w:val="22"/>
          <w:szCs w:val="22"/>
        </w:rPr>
        <w:t>時間延長</w:t>
      </w:r>
      <w:r w:rsidR="007E472D">
        <w:rPr>
          <w:rFonts w:ascii="ＭＳ Ｐ明朝" w:eastAsia="ＭＳ Ｐ明朝" w:hAnsi="ＭＳ Ｐ明朝" w:hint="eastAsia"/>
          <w:color w:val="31849B"/>
          <w:sz w:val="22"/>
          <w:szCs w:val="22"/>
        </w:rPr>
        <w:t>に対応するとして</w:t>
      </w:r>
      <w:r w:rsidRPr="00221537">
        <w:rPr>
          <w:rFonts w:ascii="ＭＳ Ｐ明朝" w:eastAsia="ＭＳ Ｐ明朝" w:hAnsi="ＭＳ Ｐ明朝" w:hint="eastAsia"/>
          <w:color w:val="31849B"/>
          <w:sz w:val="22"/>
          <w:szCs w:val="22"/>
        </w:rPr>
        <w:t>、336ノード時間×</w:t>
      </w:r>
      <w:r w:rsidR="007E472D">
        <w:rPr>
          <w:rFonts w:ascii="ＭＳ Ｐ明朝" w:eastAsia="ＭＳ Ｐ明朝" w:hAnsi="ＭＳ Ｐ明朝"/>
          <w:color w:val="31849B"/>
          <w:sz w:val="22"/>
          <w:szCs w:val="22"/>
        </w:rPr>
        <w:t>1.25</w:t>
      </w:r>
      <w:r w:rsidRPr="00221537">
        <w:rPr>
          <w:rFonts w:ascii="ＭＳ Ｐ明朝" w:eastAsia="ＭＳ Ｐ明朝" w:hAnsi="ＭＳ Ｐ明朝" w:hint="eastAsia"/>
          <w:color w:val="31849B"/>
          <w:sz w:val="22"/>
          <w:szCs w:val="22"/>
        </w:rPr>
        <w:t>＝</w:t>
      </w:r>
      <w:r w:rsidR="007E472D">
        <w:rPr>
          <w:rFonts w:ascii="ＭＳ Ｐ明朝" w:eastAsia="ＭＳ Ｐ明朝" w:hAnsi="ＭＳ Ｐ明朝"/>
          <w:color w:val="31849B"/>
          <w:sz w:val="22"/>
          <w:szCs w:val="22"/>
        </w:rPr>
        <w:t xml:space="preserve">420 </w:t>
      </w:r>
      <w:r>
        <w:rPr>
          <w:rFonts w:ascii="ＭＳ Ｐ明朝" w:eastAsia="ＭＳ Ｐ明朝" w:hAnsi="ＭＳ Ｐ明朝" w:hint="eastAsia"/>
          <w:color w:val="31849B"/>
          <w:sz w:val="22"/>
          <w:szCs w:val="22"/>
        </w:rPr>
        <w:t>x</w:t>
      </w:r>
      <w:r w:rsidR="007E472D">
        <w:rPr>
          <w:rFonts w:ascii="ＭＳ Ｐ明朝" w:eastAsia="ＭＳ Ｐ明朝" w:hAnsi="ＭＳ Ｐ明朝"/>
          <w:color w:val="31849B"/>
          <w:sz w:val="22"/>
          <w:szCs w:val="22"/>
        </w:rPr>
        <w:t xml:space="preserve"> </w:t>
      </w:r>
      <w:r>
        <w:rPr>
          <w:rFonts w:ascii="ＭＳ Ｐ明朝" w:eastAsia="ＭＳ Ｐ明朝" w:hAnsi="ＭＳ Ｐ明朝" w:hint="eastAsia"/>
          <w:color w:val="31849B"/>
          <w:sz w:val="22"/>
          <w:szCs w:val="22"/>
        </w:rPr>
        <w:t>3600</w:t>
      </w:r>
      <w:r w:rsidR="007E472D">
        <w:rPr>
          <w:rFonts w:ascii="ＭＳ Ｐ明朝" w:eastAsia="ＭＳ Ｐ明朝" w:hAnsi="ＭＳ Ｐ明朝"/>
          <w:color w:val="31849B"/>
          <w:sz w:val="22"/>
          <w:szCs w:val="22"/>
        </w:rPr>
        <w:t xml:space="preserve"> </w:t>
      </w:r>
      <w:r w:rsidRPr="00221537">
        <w:rPr>
          <w:rFonts w:ascii="ＭＳ Ｐ明朝" w:eastAsia="ＭＳ Ｐ明朝" w:hAnsi="ＭＳ Ｐ明朝" w:hint="eastAsia"/>
          <w:color w:val="31849B"/>
          <w:sz w:val="22"/>
          <w:szCs w:val="22"/>
        </w:rPr>
        <w:t>TSUBAMEポイントを消費する。スケーリング計測では</w:t>
      </w:r>
      <w:r w:rsidR="00FB4EDB">
        <w:rPr>
          <w:rFonts w:ascii="ＭＳ Ｐ明朝" w:eastAsia="ＭＳ Ｐ明朝" w:hAnsi="ＭＳ Ｐ明朝" w:hint="eastAsia"/>
          <w:color w:val="31849B"/>
          <w:sz w:val="22"/>
          <w:szCs w:val="22"/>
        </w:rPr>
        <w:t>1</w:t>
      </w:r>
      <w:r w:rsidR="00FB4EDB">
        <w:rPr>
          <w:rFonts w:ascii="ＭＳ Ｐ明朝" w:eastAsia="ＭＳ Ｐ明朝" w:hAnsi="ＭＳ Ｐ明朝"/>
          <w:color w:val="31849B"/>
          <w:sz w:val="22"/>
          <w:szCs w:val="22"/>
        </w:rPr>
        <w:t>6</w:t>
      </w:r>
      <w:r w:rsidRPr="00221537">
        <w:rPr>
          <w:rFonts w:ascii="ＭＳ Ｐ明朝" w:eastAsia="ＭＳ Ｐ明朝" w:hAnsi="ＭＳ Ｐ明朝" w:hint="eastAsia"/>
          <w:color w:val="31849B"/>
          <w:sz w:val="22"/>
          <w:szCs w:val="22"/>
        </w:rPr>
        <w:t>ケースの解析を必要とするため、</w:t>
      </w:r>
      <w:r w:rsidR="007E472D">
        <w:rPr>
          <w:rFonts w:ascii="ＭＳ Ｐ明朝" w:eastAsia="ＭＳ Ｐ明朝" w:hAnsi="ＭＳ Ｐ明朝"/>
          <w:color w:val="31849B"/>
          <w:sz w:val="22"/>
          <w:szCs w:val="22"/>
        </w:rPr>
        <w:t xml:space="preserve">420 </w:t>
      </w:r>
      <w:r>
        <w:rPr>
          <w:rFonts w:ascii="ＭＳ Ｐ明朝" w:eastAsia="ＭＳ Ｐ明朝" w:hAnsi="ＭＳ Ｐ明朝" w:hint="eastAsia"/>
          <w:color w:val="31849B"/>
          <w:sz w:val="22"/>
          <w:szCs w:val="22"/>
        </w:rPr>
        <w:t>x</w:t>
      </w:r>
      <w:r w:rsidR="007E472D">
        <w:rPr>
          <w:rFonts w:ascii="ＭＳ Ｐ明朝" w:eastAsia="ＭＳ Ｐ明朝" w:hAnsi="ＭＳ Ｐ明朝"/>
          <w:color w:val="31849B"/>
          <w:sz w:val="22"/>
          <w:szCs w:val="22"/>
        </w:rPr>
        <w:t xml:space="preserve"> </w:t>
      </w:r>
      <w:r>
        <w:rPr>
          <w:rFonts w:ascii="ＭＳ Ｐ明朝" w:eastAsia="ＭＳ Ｐ明朝" w:hAnsi="ＭＳ Ｐ明朝" w:hint="eastAsia"/>
          <w:color w:val="31849B"/>
          <w:sz w:val="22"/>
          <w:szCs w:val="22"/>
        </w:rPr>
        <w:t>3600</w:t>
      </w:r>
      <w:r w:rsidR="007E472D">
        <w:rPr>
          <w:rFonts w:ascii="ＭＳ Ｐ明朝" w:eastAsia="ＭＳ Ｐ明朝" w:hAnsi="ＭＳ Ｐ明朝"/>
          <w:color w:val="31849B"/>
          <w:sz w:val="22"/>
          <w:szCs w:val="22"/>
        </w:rPr>
        <w:t xml:space="preserve"> </w:t>
      </w:r>
      <w:r w:rsidRPr="00221537">
        <w:rPr>
          <w:rFonts w:ascii="ＭＳ Ｐ明朝" w:eastAsia="ＭＳ Ｐ明朝" w:hAnsi="ＭＳ Ｐ明朝" w:hint="eastAsia"/>
          <w:color w:val="31849B"/>
          <w:sz w:val="22"/>
          <w:szCs w:val="22"/>
        </w:rPr>
        <w:t>TSUBAMEポイント×</w:t>
      </w:r>
      <w:r w:rsidR="00FB4EDB">
        <w:rPr>
          <w:rFonts w:ascii="ＭＳ Ｐ明朝" w:eastAsia="ＭＳ Ｐ明朝" w:hAnsi="ＭＳ Ｐ明朝"/>
          <w:color w:val="31849B"/>
          <w:sz w:val="22"/>
          <w:szCs w:val="22"/>
        </w:rPr>
        <w:t>16</w:t>
      </w:r>
      <w:r w:rsidRPr="00221537">
        <w:rPr>
          <w:rFonts w:ascii="ＭＳ Ｐ明朝" w:eastAsia="ＭＳ Ｐ明朝" w:hAnsi="ＭＳ Ｐ明朝" w:hint="eastAsia"/>
          <w:color w:val="31849B"/>
          <w:sz w:val="22"/>
          <w:szCs w:val="22"/>
        </w:rPr>
        <w:t>ケース＝</w:t>
      </w:r>
      <w:r w:rsidR="007E472D">
        <w:rPr>
          <w:rFonts w:ascii="ＭＳ Ｐ明朝" w:eastAsia="ＭＳ Ｐ明朝" w:hAnsi="ＭＳ Ｐ明朝" w:hint="eastAsia"/>
          <w:color w:val="31849B"/>
          <w:sz w:val="22"/>
          <w:szCs w:val="22"/>
        </w:rPr>
        <w:t xml:space="preserve"> </w:t>
      </w:r>
      <w:r w:rsidR="00FB4EDB">
        <w:rPr>
          <w:rFonts w:ascii="ＭＳ Ｐ明朝" w:eastAsia="ＭＳ Ｐ明朝" w:hAnsi="ＭＳ Ｐ明朝"/>
          <w:color w:val="31849B"/>
          <w:sz w:val="22"/>
          <w:szCs w:val="22"/>
        </w:rPr>
        <w:t>6720</w:t>
      </w:r>
      <w:r w:rsidR="007E472D">
        <w:rPr>
          <w:rFonts w:ascii="ＭＳ Ｐ明朝" w:eastAsia="ＭＳ Ｐ明朝" w:hAnsi="ＭＳ Ｐ明朝"/>
          <w:color w:val="31849B"/>
          <w:sz w:val="22"/>
          <w:szCs w:val="22"/>
        </w:rPr>
        <w:t xml:space="preserve"> </w:t>
      </w:r>
      <w:r>
        <w:rPr>
          <w:rFonts w:ascii="ＭＳ Ｐ明朝" w:eastAsia="ＭＳ Ｐ明朝" w:hAnsi="ＭＳ Ｐ明朝" w:hint="eastAsia"/>
          <w:color w:val="31849B"/>
          <w:sz w:val="22"/>
          <w:szCs w:val="22"/>
        </w:rPr>
        <w:t>x</w:t>
      </w:r>
      <w:r w:rsidR="007E472D">
        <w:rPr>
          <w:rFonts w:ascii="ＭＳ Ｐ明朝" w:eastAsia="ＭＳ Ｐ明朝" w:hAnsi="ＭＳ Ｐ明朝"/>
          <w:color w:val="31849B"/>
          <w:sz w:val="22"/>
          <w:szCs w:val="22"/>
        </w:rPr>
        <w:t xml:space="preserve"> </w:t>
      </w:r>
      <w:r>
        <w:rPr>
          <w:rFonts w:ascii="ＭＳ Ｐ明朝" w:eastAsia="ＭＳ Ｐ明朝" w:hAnsi="ＭＳ Ｐ明朝" w:hint="eastAsia"/>
          <w:color w:val="31849B"/>
          <w:sz w:val="22"/>
          <w:szCs w:val="22"/>
        </w:rPr>
        <w:t>3600</w:t>
      </w:r>
      <w:r w:rsidR="007E472D">
        <w:rPr>
          <w:rFonts w:ascii="ＭＳ Ｐ明朝" w:eastAsia="ＭＳ Ｐ明朝" w:hAnsi="ＭＳ Ｐ明朝"/>
          <w:color w:val="31849B"/>
          <w:sz w:val="22"/>
          <w:szCs w:val="22"/>
        </w:rPr>
        <w:t xml:space="preserve"> </w:t>
      </w:r>
      <w:r w:rsidRPr="00221537">
        <w:rPr>
          <w:rFonts w:ascii="ＭＳ Ｐ明朝" w:eastAsia="ＭＳ Ｐ明朝" w:hAnsi="ＭＳ Ｐ明朝" w:hint="eastAsia"/>
          <w:color w:val="31849B"/>
          <w:sz w:val="22"/>
          <w:szCs w:val="22"/>
        </w:rPr>
        <w:t>TSUBAMEポイント≒</w:t>
      </w:r>
      <w:r>
        <w:rPr>
          <w:rFonts w:ascii="ＭＳ Ｐ明朝" w:eastAsia="ＭＳ Ｐ明朝" w:hAnsi="ＭＳ Ｐ明朝" w:hint="eastAsia"/>
          <w:color w:val="31849B"/>
          <w:sz w:val="22"/>
          <w:szCs w:val="22"/>
        </w:rPr>
        <w:t xml:space="preserve"> </w:t>
      </w:r>
      <w:r w:rsidR="00FB4EDB">
        <w:rPr>
          <w:rFonts w:ascii="ＭＳ Ｐ明朝" w:eastAsia="ＭＳ Ｐ明朝" w:hAnsi="ＭＳ Ｐ明朝"/>
          <w:color w:val="31849B"/>
          <w:sz w:val="22"/>
          <w:szCs w:val="22"/>
        </w:rPr>
        <w:t>7</w:t>
      </w:r>
      <w:r w:rsidRPr="00221537">
        <w:rPr>
          <w:rFonts w:ascii="ＭＳ Ｐ明朝" w:eastAsia="ＭＳ Ｐ明朝" w:hAnsi="ＭＳ Ｐ明朝" w:hint="eastAsia"/>
          <w:color w:val="31849B"/>
          <w:sz w:val="22"/>
          <w:szCs w:val="22"/>
        </w:rPr>
        <w:t>口と見積る。</w:t>
      </w:r>
    </w:p>
    <w:p w:rsidR="002D01A7" w:rsidRPr="00B33BAF" w:rsidRDefault="002D01A7" w:rsidP="00F60662">
      <w:pPr>
        <w:pStyle w:val="a4"/>
        <w:ind w:leftChars="0" w:left="1134"/>
        <w:rPr>
          <w:rFonts w:ascii="ＭＳ Ｐ明朝" w:eastAsia="ＭＳ Ｐ明朝" w:hAnsi="ＭＳ Ｐ明朝"/>
          <w:sz w:val="22"/>
          <w:szCs w:val="22"/>
        </w:rPr>
      </w:pPr>
    </w:p>
    <w:p w:rsidR="00955C2F" w:rsidRPr="00D478AD" w:rsidRDefault="00CF6D33" w:rsidP="00D478AD">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ストレージ</w:t>
      </w:r>
    </w:p>
    <w:p w:rsidR="00D478AD" w:rsidRDefault="00D478AD" w:rsidP="00D478AD">
      <w:pPr>
        <w:ind w:leftChars="488" w:left="1133"/>
        <w:rPr>
          <w:rFonts w:ascii="ＭＳ Ｐ明朝" w:eastAsia="ＭＳ Ｐ明朝" w:hAnsi="ＭＳ Ｐ明朝"/>
          <w:sz w:val="22"/>
          <w:szCs w:val="22"/>
          <w:u w:val="single"/>
        </w:rPr>
      </w:pPr>
      <w:r>
        <w:rPr>
          <w:rFonts w:ascii="ＭＳ Ｐ明朝" w:eastAsia="ＭＳ Ｐ明朝" w:hAnsi="ＭＳ Ｐ明朝" w:hint="eastAsia"/>
          <w:sz w:val="22"/>
          <w:szCs w:val="22"/>
        </w:rPr>
        <w:t xml:space="preserve">ハードディスク希望容量　</w:t>
      </w:r>
      <w:r w:rsidRPr="002D01A7">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1　TＢ</w:t>
      </w:r>
      <w:r w:rsidRPr="00715420">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利用開始月</w:t>
      </w:r>
      <w:r>
        <w:rPr>
          <w:rFonts w:ascii="ＭＳ Ｐ明朝" w:eastAsia="ＭＳ Ｐ明朝" w:hAnsi="ＭＳ Ｐ明朝" w:hint="eastAsia"/>
          <w:sz w:val="22"/>
          <w:szCs w:val="22"/>
          <w:u w:val="single"/>
        </w:rPr>
        <w:t xml:space="preserve">　　4月</w:t>
      </w:r>
    </w:p>
    <w:p w:rsidR="00D478AD" w:rsidRPr="00A0504A" w:rsidRDefault="00D478AD" w:rsidP="00D478AD">
      <w:pPr>
        <w:ind w:leftChars="488" w:left="1133"/>
        <w:rPr>
          <w:rFonts w:ascii="ＭＳ Ｐ明朝" w:eastAsia="ＭＳ Ｐ明朝" w:hAnsi="ＭＳ Ｐ明朝"/>
          <w:sz w:val="22"/>
          <w:szCs w:val="22"/>
        </w:rPr>
      </w:pPr>
      <w:r>
        <w:rPr>
          <w:rFonts w:ascii="ＭＳ Ｐ明朝" w:eastAsia="ＭＳ Ｐ明朝" w:hAnsi="ＭＳ Ｐ明朝" w:hint="eastAsia"/>
          <w:sz w:val="22"/>
          <w:szCs w:val="22"/>
        </w:rPr>
        <w:t>S</w:t>
      </w:r>
      <w:r>
        <w:rPr>
          <w:rFonts w:ascii="ＭＳ Ｐ明朝" w:eastAsia="ＭＳ Ｐ明朝" w:hAnsi="ＭＳ Ｐ明朝"/>
          <w:sz w:val="22"/>
          <w:szCs w:val="22"/>
        </w:rPr>
        <w:t>SD</w:t>
      </w:r>
      <w:r>
        <w:rPr>
          <w:rFonts w:ascii="ＭＳ Ｐ明朝" w:eastAsia="ＭＳ Ｐ明朝" w:hAnsi="ＭＳ Ｐ明朝" w:hint="eastAsia"/>
          <w:sz w:val="22"/>
          <w:szCs w:val="22"/>
        </w:rPr>
        <w:t xml:space="preserve">希望容量 </w:t>
      </w:r>
      <w:r>
        <w:rPr>
          <w:rFonts w:ascii="ＭＳ Ｐ明朝" w:eastAsia="ＭＳ Ｐ明朝" w:hAnsi="ＭＳ Ｐ明朝"/>
          <w:sz w:val="22"/>
          <w:szCs w:val="22"/>
        </w:rPr>
        <w:t xml:space="preserve"> </w:t>
      </w:r>
      <w:r w:rsidRPr="002D01A7">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_</w:t>
      </w:r>
      <w:r>
        <w:rPr>
          <w:rFonts w:ascii="ＭＳ Ｐ明朝" w:eastAsia="ＭＳ Ｐ明朝" w:hAnsi="ＭＳ Ｐ明朝"/>
          <w:sz w:val="22"/>
          <w:szCs w:val="22"/>
          <w:u w:val="single"/>
        </w:rPr>
        <w:t>____________</w:t>
      </w:r>
      <w:r w:rsidRPr="002D01A7">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 xml:space="preserve"> </w:t>
      </w:r>
      <w:r>
        <w:rPr>
          <w:rFonts w:ascii="ＭＳ Ｐ明朝" w:eastAsia="ＭＳ Ｐ明朝" w:hAnsi="ＭＳ Ｐ明朝"/>
          <w:sz w:val="22"/>
          <w:szCs w:val="22"/>
          <w:u w:val="single"/>
        </w:rPr>
        <w:t>G</w:t>
      </w:r>
      <w:r>
        <w:rPr>
          <w:rFonts w:ascii="ＭＳ Ｐ明朝" w:eastAsia="ＭＳ Ｐ明朝" w:hAnsi="ＭＳ Ｐ明朝" w:hint="eastAsia"/>
          <w:sz w:val="22"/>
          <w:szCs w:val="22"/>
          <w:u w:val="single"/>
        </w:rPr>
        <w:t>Ｂ</w:t>
      </w:r>
      <w:r w:rsidRPr="00715420">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利用開始月</w:t>
      </w:r>
      <w:r>
        <w:rPr>
          <w:rFonts w:ascii="ＭＳ Ｐ明朝" w:eastAsia="ＭＳ Ｐ明朝" w:hAnsi="ＭＳ Ｐ明朝" w:hint="eastAsia"/>
          <w:sz w:val="22"/>
          <w:szCs w:val="22"/>
          <w:u w:val="single"/>
        </w:rPr>
        <w:t xml:space="preserve">　　　月</w:t>
      </w:r>
    </w:p>
    <w:p w:rsidR="00D478AD" w:rsidRDefault="00D478AD" w:rsidP="00D478AD">
      <w:pPr>
        <w:snapToGrid w:val="0"/>
        <w:ind w:left="1133"/>
        <w:rPr>
          <w:rFonts w:ascii="ＭＳ Ｐ明朝" w:eastAsia="ＭＳ Ｐ明朝" w:hAnsi="ＭＳ Ｐ明朝"/>
          <w:color w:val="FF0000"/>
          <w:sz w:val="16"/>
        </w:rPr>
      </w:pPr>
      <w:r w:rsidRPr="003773D4">
        <w:rPr>
          <w:rFonts w:ascii="ＭＳ Ｐ明朝" w:eastAsia="ＭＳ Ｐ明朝" w:hAnsi="ＭＳ Ｐ明朝" w:hint="eastAsia"/>
          <w:color w:val="FF0000"/>
          <w:sz w:val="16"/>
        </w:rPr>
        <w:t>ストレージ利用により消費されるポイントも考慮の上、8.3.1での利用口数を算出してください。</w:t>
      </w:r>
    </w:p>
    <w:p w:rsidR="00D478AD" w:rsidRDefault="00D478AD" w:rsidP="00D478AD">
      <w:pPr>
        <w:snapToGrid w:val="0"/>
        <w:ind w:left="1133"/>
        <w:rPr>
          <w:rFonts w:ascii="ＭＳ Ｐ明朝" w:eastAsia="ＭＳ Ｐ明朝" w:hAnsi="ＭＳ Ｐ明朝"/>
          <w:color w:val="FF0000"/>
          <w:sz w:val="16"/>
        </w:rPr>
      </w:pPr>
      <w:r>
        <w:rPr>
          <w:rFonts w:ascii="ＭＳ Ｐ明朝" w:eastAsia="ＭＳ Ｐ明朝" w:hAnsi="ＭＳ Ｐ明朝" w:hint="eastAsia"/>
          <w:color w:val="FF0000"/>
          <w:sz w:val="16"/>
        </w:rPr>
        <w:t>単位は</w:t>
      </w:r>
      <w:r w:rsidRPr="0072109A">
        <w:rPr>
          <w:rFonts w:ascii="ＭＳ Ｐ明朝" w:eastAsia="ＭＳ Ｐ明朝" w:hAnsi="ＭＳ Ｐ明朝"/>
          <w:color w:val="FF0000"/>
          <w:sz w:val="16"/>
        </w:rPr>
        <w:t>TB</w:t>
      </w:r>
      <w:r w:rsidRPr="0072109A">
        <w:rPr>
          <w:rFonts w:ascii="ＭＳ Ｐ明朝" w:eastAsia="ＭＳ Ｐ明朝" w:hAnsi="ＭＳ Ｐ明朝" w:hint="eastAsia"/>
          <w:color w:val="FF0000"/>
          <w:sz w:val="16"/>
        </w:rPr>
        <w:t>単位でご記入ください。利用なしの場合は</w:t>
      </w:r>
      <w:r w:rsidRPr="0072109A">
        <w:rPr>
          <w:rFonts w:ascii="ＭＳ Ｐ明朝" w:eastAsia="ＭＳ Ｐ明朝" w:hAnsi="ＭＳ Ｐ明朝"/>
          <w:color w:val="FF0000"/>
          <w:sz w:val="16"/>
        </w:rPr>
        <w:t>0TB</w:t>
      </w:r>
      <w:r w:rsidRPr="0072109A">
        <w:rPr>
          <w:rFonts w:ascii="ＭＳ Ｐ明朝" w:eastAsia="ＭＳ Ｐ明朝" w:hAnsi="ＭＳ Ｐ明朝" w:hint="eastAsia"/>
          <w:color w:val="FF0000"/>
          <w:sz w:val="16"/>
        </w:rPr>
        <w:t>、</w:t>
      </w:r>
      <w:r w:rsidRPr="0072109A">
        <w:rPr>
          <w:rFonts w:ascii="ＭＳ Ｐ明朝" w:eastAsia="ＭＳ Ｐ明朝" w:hAnsi="ＭＳ Ｐ明朝"/>
          <w:color w:val="FF0000"/>
          <w:sz w:val="16"/>
        </w:rPr>
        <w:t>1TB</w:t>
      </w:r>
      <w:r w:rsidRPr="0072109A">
        <w:rPr>
          <w:rFonts w:ascii="ＭＳ Ｐ明朝" w:eastAsia="ＭＳ Ｐ明朝" w:hAnsi="ＭＳ Ｐ明朝" w:hint="eastAsia"/>
          <w:color w:val="FF0000"/>
          <w:sz w:val="16"/>
        </w:rPr>
        <w:t>以下の利用の場合は</w:t>
      </w:r>
      <w:r w:rsidRPr="0072109A">
        <w:rPr>
          <w:rFonts w:ascii="ＭＳ Ｐ明朝" w:eastAsia="ＭＳ Ｐ明朝" w:hAnsi="ＭＳ Ｐ明朝"/>
          <w:color w:val="FF0000"/>
          <w:sz w:val="16"/>
        </w:rPr>
        <w:t>1TB</w:t>
      </w:r>
      <w:r w:rsidRPr="0072109A">
        <w:rPr>
          <w:rFonts w:ascii="ＭＳ Ｐ明朝" w:eastAsia="ＭＳ Ｐ明朝" w:hAnsi="ＭＳ Ｐ明朝" w:hint="eastAsia"/>
          <w:color w:val="FF0000"/>
          <w:sz w:val="16"/>
        </w:rPr>
        <w:t>と記入して下さい。</w:t>
      </w:r>
    </w:p>
    <w:p w:rsidR="00D478AD" w:rsidRDefault="00D478AD" w:rsidP="00D478AD">
      <w:pPr>
        <w:snapToGrid w:val="0"/>
        <w:ind w:left="1133"/>
        <w:rPr>
          <w:rFonts w:ascii="ＭＳ Ｐ明朝" w:eastAsia="ＭＳ Ｐ明朝" w:hAnsi="ＭＳ Ｐ明朝"/>
          <w:color w:val="FF0000"/>
          <w:sz w:val="16"/>
        </w:rPr>
      </w:pPr>
      <w:r>
        <w:rPr>
          <w:rFonts w:ascii="ＭＳ Ｐ明朝" w:eastAsia="ＭＳ Ｐ明朝" w:hAnsi="ＭＳ Ｐ明朝" w:hint="eastAsia"/>
          <w:color w:val="FF0000"/>
          <w:sz w:val="16"/>
        </w:rPr>
        <w:t xml:space="preserve">ハードディスク </w:t>
      </w:r>
      <w:r w:rsidRPr="0072109A">
        <w:rPr>
          <w:rFonts w:ascii="ＭＳ Ｐ明朝" w:eastAsia="ＭＳ Ｐ明朝" w:hAnsi="ＭＳ Ｐ明朝"/>
          <w:color w:val="FF0000"/>
          <w:sz w:val="16"/>
        </w:rPr>
        <w:t>1TB</w:t>
      </w:r>
      <w:r w:rsidRPr="0072109A">
        <w:rPr>
          <w:rFonts w:ascii="ＭＳ Ｐ明朝" w:eastAsia="ＭＳ Ｐ明朝" w:hAnsi="ＭＳ Ｐ明朝" w:hint="eastAsia"/>
          <w:color w:val="FF0000"/>
          <w:sz w:val="16"/>
        </w:rPr>
        <w:t>を</w:t>
      </w:r>
      <w:r>
        <w:rPr>
          <w:rFonts w:ascii="ＭＳ Ｐ明朝" w:eastAsia="ＭＳ Ｐ明朝" w:hAnsi="ＭＳ Ｐ明朝" w:hint="eastAsia"/>
          <w:color w:val="FF0000"/>
          <w:sz w:val="16"/>
        </w:rPr>
        <w:t>1年間</w:t>
      </w:r>
      <w:r w:rsidRPr="0072109A">
        <w:rPr>
          <w:rFonts w:ascii="ＭＳ Ｐ明朝" w:eastAsia="ＭＳ Ｐ明朝" w:hAnsi="ＭＳ Ｐ明朝" w:hint="eastAsia"/>
          <w:color w:val="FF0000"/>
          <w:sz w:val="16"/>
        </w:rPr>
        <w:t>利用するために</w:t>
      </w:r>
      <w:r>
        <w:rPr>
          <w:rFonts w:ascii="ＭＳ Ｐ明朝" w:eastAsia="ＭＳ Ｐ明朝" w:hAnsi="ＭＳ Ｐ明朝" w:hint="eastAsia"/>
          <w:color w:val="FF0000"/>
          <w:sz w:val="16"/>
        </w:rPr>
        <w:t>は6</w:t>
      </w:r>
      <w:r w:rsidRPr="0072109A">
        <w:rPr>
          <w:rFonts w:ascii="ＭＳ Ｐ明朝" w:eastAsia="ＭＳ Ｐ明朝" w:hAnsi="ＭＳ Ｐ明朝" w:hint="eastAsia"/>
          <w:color w:val="FF0000"/>
          <w:sz w:val="16"/>
        </w:rPr>
        <w:t>ポイント（</w:t>
      </w:r>
      <w:r>
        <w:rPr>
          <w:rFonts w:ascii="ＭＳ Ｐ明朝" w:eastAsia="ＭＳ Ｐ明朝" w:hAnsi="ＭＳ Ｐ明朝"/>
          <w:color w:val="FF0000"/>
          <w:sz w:val="16"/>
        </w:rPr>
        <w:t>6</w:t>
      </w:r>
      <w:r w:rsidRPr="0072109A">
        <w:rPr>
          <w:rFonts w:ascii="ＭＳ Ｐ明朝" w:eastAsia="ＭＳ Ｐ明朝" w:hAnsi="ＭＳ Ｐ明朝" w:hint="eastAsia"/>
          <w:color w:val="FF0000"/>
          <w:sz w:val="16"/>
        </w:rPr>
        <w:t>ノード時間相当）必要です。</w:t>
      </w:r>
    </w:p>
    <w:p w:rsidR="00D478AD" w:rsidRDefault="00D478AD" w:rsidP="00D478AD">
      <w:pPr>
        <w:snapToGrid w:val="0"/>
        <w:ind w:left="1133"/>
        <w:rPr>
          <w:rFonts w:ascii="ＭＳ Ｐ明朝" w:eastAsia="ＭＳ Ｐ明朝" w:hAnsi="ＭＳ Ｐ明朝"/>
          <w:color w:val="FF0000"/>
          <w:sz w:val="16"/>
        </w:rPr>
      </w:pPr>
      <w:r>
        <w:rPr>
          <w:rFonts w:ascii="ＭＳ Ｐ明朝" w:eastAsia="ＭＳ Ｐ明朝" w:hAnsi="ＭＳ Ｐ明朝" w:hint="eastAsia"/>
          <w:color w:val="FF0000"/>
          <w:sz w:val="16"/>
        </w:rPr>
        <w:t>S</w:t>
      </w:r>
      <w:r>
        <w:rPr>
          <w:rFonts w:ascii="ＭＳ Ｐ明朝" w:eastAsia="ＭＳ Ｐ明朝" w:hAnsi="ＭＳ Ｐ明朝"/>
          <w:color w:val="FF0000"/>
          <w:sz w:val="16"/>
        </w:rPr>
        <w:t xml:space="preserve">SD </w:t>
      </w:r>
      <w:r>
        <w:rPr>
          <w:rFonts w:ascii="ＭＳ Ｐ明朝" w:eastAsia="ＭＳ Ｐ明朝" w:hAnsi="ＭＳ Ｐ明朝" w:hint="eastAsia"/>
          <w:color w:val="FF0000"/>
          <w:sz w:val="16"/>
        </w:rPr>
        <w:t>1</w:t>
      </w:r>
      <w:r>
        <w:rPr>
          <w:rFonts w:ascii="ＭＳ Ｐ明朝" w:eastAsia="ＭＳ Ｐ明朝" w:hAnsi="ＭＳ Ｐ明朝"/>
          <w:color w:val="FF0000"/>
          <w:sz w:val="16"/>
        </w:rPr>
        <w:t>00GB</w:t>
      </w:r>
      <w:r>
        <w:rPr>
          <w:rFonts w:ascii="ＭＳ Ｐ明朝" w:eastAsia="ＭＳ Ｐ明朝" w:hAnsi="ＭＳ Ｐ明朝" w:hint="eastAsia"/>
          <w:color w:val="FF0000"/>
          <w:sz w:val="16"/>
        </w:rPr>
        <w:t>を1年間利用するためには2</w:t>
      </w:r>
      <w:r>
        <w:rPr>
          <w:rFonts w:ascii="ＭＳ Ｐ明朝" w:eastAsia="ＭＳ Ｐ明朝" w:hAnsi="ＭＳ Ｐ明朝"/>
          <w:color w:val="FF0000"/>
          <w:sz w:val="16"/>
        </w:rPr>
        <w:t>.</w:t>
      </w:r>
      <w:r>
        <w:rPr>
          <w:rFonts w:ascii="ＭＳ Ｐ明朝" w:eastAsia="ＭＳ Ｐ明朝" w:hAnsi="ＭＳ Ｐ明朝" w:hint="eastAsia"/>
          <w:color w:val="FF0000"/>
          <w:sz w:val="16"/>
        </w:rPr>
        <w:t>4ポイント（2</w:t>
      </w:r>
      <w:r>
        <w:rPr>
          <w:rFonts w:ascii="ＭＳ Ｐ明朝" w:eastAsia="ＭＳ Ｐ明朝" w:hAnsi="ＭＳ Ｐ明朝"/>
          <w:color w:val="FF0000"/>
          <w:sz w:val="16"/>
        </w:rPr>
        <w:t>.</w:t>
      </w:r>
      <w:r>
        <w:rPr>
          <w:rFonts w:ascii="ＭＳ Ｐ明朝" w:eastAsia="ＭＳ Ｐ明朝" w:hAnsi="ＭＳ Ｐ明朝" w:hint="eastAsia"/>
          <w:color w:val="FF0000"/>
          <w:sz w:val="16"/>
        </w:rPr>
        <w:t>4ノード時間相当）消費します。最大3</w:t>
      </w:r>
      <w:r>
        <w:rPr>
          <w:rFonts w:ascii="ＭＳ Ｐ明朝" w:eastAsia="ＭＳ Ｐ明朝" w:hAnsi="ＭＳ Ｐ明朝"/>
          <w:color w:val="FF0000"/>
          <w:sz w:val="16"/>
        </w:rPr>
        <w:t>TB</w:t>
      </w:r>
      <w:r>
        <w:rPr>
          <w:rFonts w:ascii="ＭＳ Ｐ明朝" w:eastAsia="ＭＳ Ｐ明朝" w:hAnsi="ＭＳ Ｐ明朝" w:hint="eastAsia"/>
          <w:color w:val="FF0000"/>
          <w:sz w:val="16"/>
        </w:rPr>
        <w:t>まで利用できます。</w:t>
      </w:r>
    </w:p>
    <w:p w:rsidR="00D478AD" w:rsidRDefault="00D478AD" w:rsidP="00D478AD">
      <w:pPr>
        <w:snapToGrid w:val="0"/>
        <w:ind w:left="1133"/>
        <w:rPr>
          <w:rFonts w:ascii="ＭＳ Ｐ明朝" w:eastAsia="ＭＳ Ｐ明朝" w:hAnsi="ＭＳ Ｐ明朝"/>
          <w:color w:val="FF0000"/>
          <w:sz w:val="16"/>
        </w:rPr>
      </w:pPr>
      <w:r w:rsidRPr="0072109A">
        <w:rPr>
          <w:rFonts w:ascii="ＭＳ Ｐ明朝" w:eastAsia="ＭＳ Ｐ明朝" w:hAnsi="ＭＳ Ｐ明朝" w:hint="eastAsia"/>
          <w:color w:val="FF0000"/>
          <w:sz w:val="16"/>
        </w:rPr>
        <w:t>利用領域の増減は年度途中でも可能です。領域の削減には事前にストレージの利用容量を減らす必要があります。</w:t>
      </w:r>
    </w:p>
    <w:p w:rsidR="00955C2F" w:rsidRDefault="00955C2F" w:rsidP="00955C2F">
      <w:pPr>
        <w:rPr>
          <w:rFonts w:ascii="ＭＳ Ｐ明朝" w:eastAsia="ＭＳ Ｐ明朝" w:hAnsi="ＭＳ Ｐ明朝"/>
          <w:sz w:val="22"/>
          <w:szCs w:val="22"/>
        </w:rPr>
      </w:pPr>
      <w:r>
        <w:rPr>
          <w:rFonts w:ascii="ＭＳ Ｐ明朝" w:eastAsia="ＭＳ Ｐ明朝" w:hAnsi="ＭＳ Ｐ明朝" w:hint="eastAsia"/>
          <w:sz w:val="22"/>
          <w:szCs w:val="22"/>
        </w:rPr>
        <w:tab/>
      </w:r>
    </w:p>
    <w:p w:rsidR="00D478AD" w:rsidRPr="00955C2F" w:rsidRDefault="00D478AD" w:rsidP="00955C2F">
      <w:pPr>
        <w:rPr>
          <w:rFonts w:ascii="ＭＳ Ｐ明朝" w:eastAsia="ＭＳ Ｐ明朝" w:hAnsi="ＭＳ Ｐ明朝"/>
          <w:sz w:val="22"/>
          <w:szCs w:val="22"/>
        </w:rPr>
      </w:pPr>
    </w:p>
    <w:p w:rsidR="00380C64" w:rsidRDefault="00380C64" w:rsidP="006F2F4B">
      <w:pPr>
        <w:pStyle w:val="a4"/>
        <w:numPr>
          <w:ilvl w:val="1"/>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利用するソフトウェア</w:t>
      </w:r>
    </w:p>
    <w:p w:rsidR="00D2506E" w:rsidRDefault="00D2506E" w:rsidP="00D2506E">
      <w:pPr>
        <w:pStyle w:val="a4"/>
        <w:snapToGrid w:val="0"/>
        <w:ind w:leftChars="0" w:left="992"/>
        <w:rPr>
          <w:rFonts w:ascii="ＭＳ Ｐ明朝" w:eastAsia="ＭＳ Ｐ明朝" w:hAnsi="ＭＳ Ｐ明朝"/>
          <w:sz w:val="22"/>
          <w:szCs w:val="22"/>
        </w:rPr>
      </w:pPr>
      <w:r w:rsidRPr="00D2506E">
        <w:rPr>
          <w:rFonts w:ascii="ＭＳ Ｐ明朝" w:eastAsia="ＭＳ Ｐ明朝" w:hAnsi="ＭＳ Ｐ明朝" w:hint="eastAsia"/>
          <w:color w:val="FF0000"/>
          <w:sz w:val="16"/>
        </w:rPr>
        <w:t>審査に利用します。</w:t>
      </w:r>
      <w:r w:rsidR="003234F5">
        <w:rPr>
          <w:rFonts w:ascii="ＭＳ Ｐ明朝" w:eastAsia="ＭＳ Ｐ明朝" w:hAnsi="ＭＳ Ｐ明朝" w:hint="eastAsia"/>
          <w:color w:val="FF0000"/>
          <w:sz w:val="16"/>
        </w:rPr>
        <w:t>課題審査委員会</w:t>
      </w:r>
      <w:r w:rsidRPr="00D2506E">
        <w:rPr>
          <w:rFonts w:ascii="ＭＳ Ｐ明朝" w:eastAsia="ＭＳ Ｐ明朝" w:hAnsi="ＭＳ Ｐ明朝" w:hint="eastAsia"/>
          <w:color w:val="FF0000"/>
          <w:sz w:val="16"/>
        </w:rPr>
        <w:t>以外には非公開です。利用するプログラムは必要に応じて</w:t>
      </w:r>
      <w:r>
        <w:rPr>
          <w:rFonts w:ascii="ＭＳ Ｐ明朝" w:eastAsia="ＭＳ Ｐ明朝" w:hAnsi="ＭＳ Ｐ明朝" w:hint="eastAsia"/>
          <w:color w:val="FF0000"/>
          <w:sz w:val="16"/>
        </w:rPr>
        <w:t>以下の項目を必要数</w:t>
      </w:r>
      <w:r w:rsidRPr="00D2506E">
        <w:rPr>
          <w:rFonts w:ascii="ＭＳ Ｐ明朝" w:eastAsia="ＭＳ Ｐ明朝" w:hAnsi="ＭＳ Ｐ明朝" w:hint="eastAsia"/>
          <w:color w:val="FF0000"/>
          <w:sz w:val="16"/>
        </w:rPr>
        <w:t>複写し、</w:t>
      </w:r>
      <w:r>
        <w:rPr>
          <w:rFonts w:ascii="ＭＳ Ｐ明朝" w:eastAsia="ＭＳ Ｐ明朝" w:hAnsi="ＭＳ Ｐ明朝" w:hint="eastAsia"/>
          <w:color w:val="FF0000"/>
          <w:sz w:val="16"/>
        </w:rPr>
        <w:t>記述</w:t>
      </w:r>
      <w:r w:rsidR="004539D0">
        <w:rPr>
          <w:rFonts w:ascii="ＭＳ Ｐ明朝" w:eastAsia="ＭＳ Ｐ明朝" w:hAnsi="ＭＳ Ｐ明朝" w:hint="eastAsia"/>
          <w:color w:val="FF0000"/>
          <w:sz w:val="16"/>
        </w:rPr>
        <w:t>してください。</w:t>
      </w:r>
    </w:p>
    <w:p w:rsidR="009C46CD" w:rsidRDefault="006F2F4B" w:rsidP="009C46CD">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w:t>
      </w:r>
    </w:p>
    <w:p w:rsidR="0050599C" w:rsidRPr="0050599C" w:rsidRDefault="001755AE" w:rsidP="0050599C">
      <w:pPr>
        <w:pStyle w:val="a4"/>
        <w:ind w:leftChars="0" w:left="1418"/>
        <w:rPr>
          <w:rFonts w:ascii="ＭＳ Ｐ明朝" w:eastAsia="ＭＳ Ｐ明朝" w:hAnsi="ＭＳ Ｐ明朝"/>
          <w:color w:val="31849B"/>
          <w:sz w:val="22"/>
          <w:szCs w:val="22"/>
        </w:rPr>
      </w:pPr>
      <w:r w:rsidRPr="001755AE">
        <w:rPr>
          <w:rFonts w:ascii="ＭＳ Ｐ明朝" w:eastAsia="ＭＳ Ｐ明朝" w:hAnsi="ＭＳ Ｐ明朝" w:hint="eastAsia"/>
          <w:sz w:val="22"/>
          <w:szCs w:val="22"/>
        </w:rPr>
        <w:t>プログラム名（</w:t>
      </w:r>
      <w:r>
        <w:rPr>
          <w:rFonts w:ascii="ＭＳ Ｐ明朝" w:eastAsia="ＭＳ Ｐ明朝" w:hAnsi="ＭＳ Ｐ明朝" w:hint="eastAsia"/>
          <w:color w:val="31849B"/>
          <w:sz w:val="22"/>
          <w:szCs w:val="22"/>
        </w:rPr>
        <w:t xml:space="preserve">　</w:t>
      </w:r>
      <w:r w:rsidR="0050599C" w:rsidRPr="00221537">
        <w:rPr>
          <w:rFonts w:ascii="ＭＳ Ｐ明朝" w:eastAsia="ＭＳ Ｐ明朝" w:hAnsi="ＭＳ Ｐ明朝" w:hint="eastAsia"/>
          <w:color w:val="31849B"/>
          <w:sz w:val="22"/>
          <w:szCs w:val="22"/>
        </w:rPr>
        <w:t>自社開発「粘塑性体大変形解析プログラム</w:t>
      </w:r>
      <w:r w:rsidR="0050599C">
        <w:rPr>
          <w:rFonts w:ascii="ＭＳ Ｐ明朝" w:eastAsia="ＭＳ Ｐ明朝" w:hAnsi="ＭＳ Ｐ明朝"/>
          <w:color w:val="31849B"/>
          <w:sz w:val="22"/>
          <w:szCs w:val="22"/>
        </w:rPr>
        <w:t>」</w:t>
      </w:r>
      <w:r>
        <w:rPr>
          <w:rFonts w:ascii="ＭＳ Ｐ明朝" w:eastAsia="ＭＳ Ｐ明朝" w:hAnsi="ＭＳ Ｐ明朝" w:hint="eastAsia"/>
          <w:color w:val="31849B"/>
          <w:sz w:val="22"/>
          <w:szCs w:val="22"/>
        </w:rPr>
        <w:t xml:space="preserve">　</w:t>
      </w:r>
      <w:r>
        <w:rPr>
          <w:rFonts w:ascii="ＭＳ Ｐ明朝" w:eastAsia="ＭＳ Ｐ明朝" w:hAnsi="ＭＳ Ｐ明朝" w:hint="eastAsia"/>
          <w:color w:val="31849B"/>
          <w:sz w:val="22"/>
          <w:szCs w:val="22"/>
        </w:rPr>
        <w:tab/>
      </w:r>
      <w:r>
        <w:rPr>
          <w:rFonts w:ascii="ＭＳ Ｐ明朝" w:eastAsia="ＭＳ Ｐ明朝" w:hAnsi="ＭＳ Ｐ明朝" w:hint="eastAsia"/>
          <w:color w:val="31849B"/>
          <w:sz w:val="22"/>
          <w:szCs w:val="22"/>
        </w:rPr>
        <w:tab/>
      </w:r>
      <w:r>
        <w:rPr>
          <w:rFonts w:ascii="ＭＳ Ｐ明朝" w:eastAsia="ＭＳ Ｐ明朝" w:hAnsi="ＭＳ Ｐ明朝" w:hint="eastAsia"/>
          <w:color w:val="31849B"/>
          <w:sz w:val="22"/>
          <w:szCs w:val="22"/>
        </w:rPr>
        <w:tab/>
      </w:r>
      <w:r w:rsidRPr="001755AE">
        <w:rPr>
          <w:rFonts w:ascii="ＭＳ Ｐ明朝" w:eastAsia="ＭＳ Ｐ明朝" w:hAnsi="ＭＳ Ｐ明朝" w:hint="eastAsia"/>
          <w:sz w:val="22"/>
          <w:szCs w:val="22"/>
        </w:rPr>
        <w:t>）</w:t>
      </w:r>
    </w:p>
    <w:p w:rsidR="00D6257F" w:rsidRDefault="00D6257F"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プログラム種別</w:t>
      </w:r>
    </w:p>
    <w:p w:rsidR="00D6257F" w:rsidRPr="00D6257F" w:rsidRDefault="0050599C" w:rsidP="00D6257F">
      <w:pPr>
        <w:pStyle w:val="a4"/>
        <w:ind w:leftChars="0" w:left="198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D6257F">
        <w:rPr>
          <w:rFonts w:ascii="ＭＳ Ｐ明朝" w:eastAsia="ＭＳ Ｐ明朝" w:hAnsi="ＭＳ Ｐ明朝" w:hint="eastAsia"/>
          <w:sz w:val="22"/>
          <w:szCs w:val="22"/>
        </w:rPr>
        <w:t xml:space="preserve"> 自社開発　　□ オープンソース　　□ 商用ソフト　　□ </w:t>
      </w:r>
      <w:r w:rsidR="001755AE">
        <w:rPr>
          <w:rFonts w:ascii="ＭＳ Ｐ明朝" w:eastAsia="ＭＳ Ｐ明朝" w:hAnsi="ＭＳ Ｐ明朝" w:hint="eastAsia"/>
          <w:sz w:val="22"/>
          <w:szCs w:val="22"/>
        </w:rPr>
        <w:t>その他（</w:t>
      </w:r>
      <w:r w:rsidR="001755AE">
        <w:rPr>
          <w:rFonts w:ascii="ＭＳ Ｐ明朝" w:eastAsia="ＭＳ Ｐ明朝" w:hAnsi="ＭＳ Ｐ明朝" w:hint="eastAsia"/>
          <w:sz w:val="22"/>
          <w:szCs w:val="22"/>
        </w:rPr>
        <w:tab/>
      </w:r>
      <w:r w:rsidR="001755AE">
        <w:rPr>
          <w:rFonts w:ascii="ＭＳ Ｐ明朝" w:eastAsia="ＭＳ Ｐ明朝" w:hAnsi="ＭＳ Ｐ明朝" w:hint="eastAsia"/>
          <w:sz w:val="22"/>
          <w:szCs w:val="22"/>
        </w:rPr>
        <w:tab/>
      </w:r>
      <w:r w:rsidR="00D6257F">
        <w:rPr>
          <w:rFonts w:ascii="ＭＳ Ｐ明朝" w:eastAsia="ＭＳ Ｐ明朝" w:hAnsi="ＭＳ Ｐ明朝" w:hint="eastAsia"/>
          <w:sz w:val="22"/>
          <w:szCs w:val="22"/>
        </w:rPr>
        <w:t>）</w:t>
      </w:r>
    </w:p>
    <w:p w:rsidR="006F2F4B"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動作</w:t>
      </w:r>
      <w:r w:rsidR="001043C9">
        <w:rPr>
          <w:rFonts w:ascii="ＭＳ Ｐ明朝" w:eastAsia="ＭＳ Ｐ明朝" w:hAnsi="ＭＳ Ｐ明朝" w:hint="eastAsia"/>
          <w:sz w:val="22"/>
          <w:szCs w:val="22"/>
        </w:rPr>
        <w:t xml:space="preserve">環境 </w:t>
      </w:r>
      <w:r w:rsidRPr="001043C9">
        <w:rPr>
          <w:rFonts w:ascii="ＭＳ Ｐ明朝" w:eastAsia="ＭＳ Ｐ明朝" w:hAnsi="ＭＳ Ｐ明朝" w:hint="eastAsia"/>
          <w:color w:val="FF0000"/>
          <w:sz w:val="16"/>
          <w:szCs w:val="22"/>
        </w:rPr>
        <w:t>（</w:t>
      </w:r>
      <w:r w:rsidR="001043C9" w:rsidRPr="001043C9">
        <w:rPr>
          <w:rFonts w:ascii="ＭＳ Ｐ明朝" w:eastAsia="ＭＳ Ｐ明朝" w:hAnsi="ＭＳ Ｐ明朝" w:hint="eastAsia"/>
          <w:color w:val="FF0000"/>
          <w:sz w:val="16"/>
          <w:szCs w:val="22"/>
        </w:rPr>
        <w:t>動作実績があるものについて記述</w:t>
      </w:r>
      <w:r w:rsidRPr="001043C9">
        <w:rPr>
          <w:rFonts w:ascii="ＭＳ Ｐ明朝" w:eastAsia="ＭＳ Ｐ明朝" w:hAnsi="ＭＳ Ｐ明朝" w:hint="eastAsia"/>
          <w:color w:val="FF0000"/>
          <w:sz w:val="16"/>
          <w:szCs w:val="22"/>
        </w:rPr>
        <w:t>）</w:t>
      </w:r>
    </w:p>
    <w:p w:rsidR="00BE71AD" w:rsidRDefault="009E290D" w:rsidP="0057747F">
      <w:pPr>
        <w:pStyle w:val="a4"/>
        <w:ind w:leftChars="0" w:left="1984"/>
        <w:rPr>
          <w:rFonts w:ascii="ＭＳ Ｐ明朝" w:eastAsia="ＭＳ Ｐ明朝" w:hAnsi="ＭＳ Ｐ明朝"/>
          <w:sz w:val="22"/>
          <w:szCs w:val="22"/>
        </w:rPr>
      </w:pPr>
      <w:r>
        <w:rPr>
          <w:rFonts w:ascii="ＭＳ Ｐ明朝" w:eastAsia="ＭＳ Ｐ明朝" w:hAnsi="ＭＳ Ｐ明朝" w:hint="eastAsia"/>
          <w:sz w:val="22"/>
          <w:szCs w:val="22"/>
        </w:rPr>
        <w:t>CPU</w:t>
      </w:r>
      <w:r w:rsidR="00FB1462">
        <w:rPr>
          <w:rFonts w:ascii="ＭＳ Ｐ明朝" w:eastAsia="ＭＳ Ｐ明朝" w:hAnsi="ＭＳ Ｐ明朝" w:hint="eastAsia"/>
          <w:sz w:val="22"/>
          <w:szCs w:val="22"/>
        </w:rPr>
        <w:t>アーキテクチャ</w:t>
      </w:r>
    </w:p>
    <w:p w:rsidR="00FB1462" w:rsidRPr="00674920" w:rsidRDefault="0050599C" w:rsidP="00674920">
      <w:pPr>
        <w:ind w:left="240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674920">
        <w:rPr>
          <w:rFonts w:ascii="ＭＳ Ｐ明朝" w:eastAsia="ＭＳ Ｐ明朝" w:hAnsi="ＭＳ Ｐ明朝" w:hint="eastAsia"/>
          <w:sz w:val="22"/>
          <w:szCs w:val="22"/>
        </w:rPr>
        <w:t xml:space="preserve"> </w:t>
      </w:r>
      <w:r w:rsidR="00FB1462" w:rsidRPr="00674920">
        <w:rPr>
          <w:rFonts w:ascii="ＭＳ Ｐ明朝" w:eastAsia="ＭＳ Ｐ明朝" w:hAnsi="ＭＳ Ｐ明朝" w:hint="eastAsia"/>
          <w:sz w:val="22"/>
          <w:szCs w:val="22"/>
        </w:rPr>
        <w:t>Intel</w:t>
      </w:r>
      <w:r w:rsidR="007E3B1F" w:rsidRPr="00674920">
        <w:rPr>
          <w:rFonts w:ascii="ＭＳ Ｐ明朝" w:eastAsia="ＭＳ Ｐ明朝" w:hAnsi="ＭＳ Ｐ明朝" w:hint="eastAsia"/>
          <w:sz w:val="22"/>
          <w:szCs w:val="22"/>
        </w:rPr>
        <w:t xml:space="preserve"> x</w:t>
      </w:r>
      <w:r w:rsidR="009C46CD" w:rsidRPr="00674920">
        <w:rPr>
          <w:rFonts w:ascii="ＭＳ Ｐ明朝" w:eastAsia="ＭＳ Ｐ明朝" w:hAnsi="ＭＳ Ｐ明朝" w:hint="eastAsia"/>
          <w:sz w:val="22"/>
          <w:szCs w:val="22"/>
        </w:rPr>
        <w:t>64</w:t>
      </w:r>
      <w:r w:rsidR="00FB1462" w:rsidRPr="00674920">
        <w:rPr>
          <w:rFonts w:ascii="ＭＳ Ｐ明朝" w:eastAsia="ＭＳ Ｐ明朝" w:hAnsi="ＭＳ Ｐ明朝" w:hint="eastAsia"/>
          <w:sz w:val="22"/>
          <w:szCs w:val="22"/>
        </w:rPr>
        <w:t xml:space="preserve">　</w:t>
      </w:r>
      <w:r w:rsidR="00714345" w:rsidRPr="00674920">
        <w:rPr>
          <w:rFonts w:ascii="ＭＳ Ｐ明朝" w:eastAsia="ＭＳ Ｐ明朝" w:hAnsi="ＭＳ Ｐ明朝" w:hint="eastAsia"/>
          <w:sz w:val="22"/>
          <w:szCs w:val="22"/>
        </w:rPr>
        <w:t xml:space="preserve">□ </w:t>
      </w:r>
      <w:r w:rsidR="00714345">
        <w:rPr>
          <w:rFonts w:ascii="ＭＳ Ｐ明朝" w:eastAsia="ＭＳ Ｐ明朝" w:hAnsi="ＭＳ Ｐ明朝"/>
          <w:sz w:val="22"/>
          <w:szCs w:val="22"/>
        </w:rPr>
        <w:t>A</w:t>
      </w:r>
      <w:r w:rsidR="00714345">
        <w:rPr>
          <w:rFonts w:ascii="ＭＳ Ｐ明朝" w:eastAsia="ＭＳ Ｐ明朝" w:hAnsi="ＭＳ Ｐ明朝" w:hint="eastAsia"/>
          <w:sz w:val="22"/>
          <w:szCs w:val="22"/>
        </w:rPr>
        <w:t>64</w:t>
      </w:r>
      <w:r w:rsidR="00714345">
        <w:rPr>
          <w:rFonts w:ascii="ＭＳ Ｐ明朝" w:eastAsia="ＭＳ Ｐ明朝" w:hAnsi="ＭＳ Ｐ明朝"/>
          <w:sz w:val="22"/>
          <w:szCs w:val="22"/>
        </w:rPr>
        <w:t xml:space="preserve">FX </w:t>
      </w:r>
      <w:r w:rsidR="00FB1462" w:rsidRPr="00674920">
        <w:rPr>
          <w:rFonts w:ascii="ＭＳ Ｐ明朝" w:eastAsia="ＭＳ Ｐ明朝" w:hAnsi="ＭＳ Ｐ明朝" w:hint="eastAsia"/>
          <w:sz w:val="22"/>
          <w:szCs w:val="22"/>
        </w:rPr>
        <w:t>□</w:t>
      </w:r>
      <w:r w:rsidR="00714345">
        <w:rPr>
          <w:rFonts w:ascii="ＭＳ Ｐ明朝" w:eastAsia="ＭＳ Ｐ明朝" w:hAnsi="ＭＳ Ｐ明朝" w:hint="eastAsia"/>
          <w:sz w:val="22"/>
          <w:szCs w:val="22"/>
        </w:rPr>
        <w:t xml:space="preserve"> </w:t>
      </w:r>
      <w:r w:rsidR="00EC3DA1">
        <w:rPr>
          <w:rFonts w:ascii="ＭＳ Ｐ明朝" w:eastAsia="ＭＳ Ｐ明朝" w:hAnsi="ＭＳ Ｐ明朝" w:hint="eastAsia"/>
          <w:sz w:val="22"/>
          <w:szCs w:val="22"/>
        </w:rPr>
        <w:t>SPARC64</w:t>
      </w:r>
      <w:r w:rsidR="00FB1462" w:rsidRPr="00674920">
        <w:rPr>
          <w:rFonts w:ascii="ＭＳ Ｐ明朝" w:eastAsia="ＭＳ Ｐ明朝" w:hAnsi="ＭＳ Ｐ明朝" w:hint="eastAsia"/>
          <w:sz w:val="22"/>
          <w:szCs w:val="22"/>
        </w:rPr>
        <w:t xml:space="preserve">　□</w:t>
      </w:r>
      <w:r w:rsidR="007E3B1F" w:rsidRPr="00674920">
        <w:rPr>
          <w:rFonts w:ascii="ＭＳ Ｐ明朝" w:eastAsia="ＭＳ Ｐ明朝" w:hAnsi="ＭＳ Ｐ明朝" w:hint="eastAsia"/>
          <w:sz w:val="22"/>
          <w:szCs w:val="22"/>
        </w:rPr>
        <w:t xml:space="preserve"> Power　□ </w:t>
      </w:r>
      <w:r w:rsidR="002F4494" w:rsidRPr="00674920">
        <w:rPr>
          <w:rFonts w:ascii="ＭＳ Ｐ明朝" w:eastAsia="ＭＳ Ｐ明朝" w:hAnsi="ＭＳ Ｐ明朝" w:hint="eastAsia"/>
          <w:sz w:val="22"/>
          <w:szCs w:val="22"/>
        </w:rPr>
        <w:t>SX　□</w:t>
      </w:r>
      <w:r w:rsidR="00FA66FB">
        <w:rPr>
          <w:rFonts w:ascii="ＭＳ Ｐ明朝" w:eastAsia="ＭＳ Ｐ明朝" w:hAnsi="ＭＳ Ｐ明朝" w:hint="eastAsia"/>
          <w:sz w:val="22"/>
          <w:szCs w:val="22"/>
        </w:rPr>
        <w:t xml:space="preserve"> </w:t>
      </w:r>
      <w:r w:rsidR="002F4494" w:rsidRPr="00674920">
        <w:rPr>
          <w:rFonts w:ascii="ＭＳ Ｐ明朝" w:eastAsia="ＭＳ Ｐ明朝" w:hAnsi="ＭＳ Ｐ明朝" w:hint="eastAsia"/>
          <w:sz w:val="22"/>
          <w:szCs w:val="22"/>
        </w:rPr>
        <w:t>その他</w:t>
      </w:r>
      <w:r w:rsidR="00FA66FB">
        <w:rPr>
          <w:rFonts w:ascii="ＭＳ Ｐ明朝" w:eastAsia="ＭＳ Ｐ明朝" w:hAnsi="ＭＳ Ｐ明朝" w:hint="eastAsia"/>
          <w:sz w:val="22"/>
          <w:szCs w:val="22"/>
        </w:rPr>
        <w:t>（</w:t>
      </w:r>
      <w:r w:rsidR="001755AE">
        <w:rPr>
          <w:rFonts w:ascii="ＭＳ Ｐ明朝" w:eastAsia="ＭＳ Ｐ明朝" w:hAnsi="ＭＳ Ｐ明朝" w:hint="eastAsia"/>
          <w:sz w:val="22"/>
          <w:szCs w:val="22"/>
        </w:rPr>
        <w:tab/>
      </w:r>
      <w:r w:rsidR="00FA66FB">
        <w:rPr>
          <w:rFonts w:ascii="ＭＳ Ｐ明朝" w:eastAsia="ＭＳ Ｐ明朝" w:hAnsi="ＭＳ Ｐ明朝" w:hint="eastAsia"/>
          <w:sz w:val="22"/>
          <w:szCs w:val="22"/>
        </w:rPr>
        <w:t>）</w:t>
      </w:r>
    </w:p>
    <w:p w:rsidR="002F4494" w:rsidRDefault="002F4494" w:rsidP="0057747F">
      <w:pPr>
        <w:pStyle w:val="a4"/>
        <w:ind w:leftChars="0" w:left="1984"/>
        <w:rPr>
          <w:rFonts w:ascii="ＭＳ Ｐ明朝" w:eastAsia="ＭＳ Ｐ明朝" w:hAnsi="ＭＳ Ｐ明朝"/>
          <w:sz w:val="22"/>
          <w:szCs w:val="22"/>
        </w:rPr>
      </w:pPr>
      <w:r>
        <w:rPr>
          <w:rFonts w:ascii="ＭＳ Ｐ明朝" w:eastAsia="ＭＳ Ｐ明朝" w:hAnsi="ＭＳ Ｐ明朝" w:hint="eastAsia"/>
          <w:sz w:val="22"/>
          <w:szCs w:val="22"/>
        </w:rPr>
        <w:t>オペレーティングシステム</w:t>
      </w:r>
    </w:p>
    <w:p w:rsidR="002F4494" w:rsidRPr="00674920" w:rsidRDefault="0050599C" w:rsidP="00674920">
      <w:pPr>
        <w:ind w:left="240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674920">
        <w:rPr>
          <w:rFonts w:ascii="ＭＳ Ｐ明朝" w:eastAsia="ＭＳ Ｐ明朝" w:hAnsi="ＭＳ Ｐ明朝" w:hint="eastAsia"/>
          <w:sz w:val="22"/>
          <w:szCs w:val="22"/>
        </w:rPr>
        <w:t xml:space="preserve"> </w:t>
      </w:r>
      <w:r w:rsidR="002F4494" w:rsidRPr="00674920">
        <w:rPr>
          <w:rFonts w:ascii="ＭＳ Ｐ明朝" w:eastAsia="ＭＳ Ｐ明朝" w:hAnsi="ＭＳ Ｐ明朝" w:hint="eastAsia"/>
          <w:sz w:val="22"/>
          <w:szCs w:val="22"/>
        </w:rPr>
        <w:t xml:space="preserve">Linux　　</w:t>
      </w:r>
      <w:r w:rsidR="00073632">
        <w:rPr>
          <w:rFonts w:ascii="ＭＳ Ｐ明朝" w:eastAsia="ＭＳ Ｐ明朝" w:hAnsi="ＭＳ Ｐ明朝" w:hint="eastAsia"/>
          <w:sz w:val="22"/>
          <w:szCs w:val="22"/>
        </w:rPr>
        <w:t>□</w:t>
      </w:r>
      <w:r w:rsidR="002F4494" w:rsidRPr="00674920">
        <w:rPr>
          <w:rFonts w:ascii="ＭＳ Ｐ明朝" w:eastAsia="ＭＳ Ｐ明朝" w:hAnsi="ＭＳ Ｐ明朝" w:hint="eastAsia"/>
          <w:sz w:val="22"/>
          <w:szCs w:val="22"/>
        </w:rPr>
        <w:t xml:space="preserve"> Windows　　</w:t>
      </w:r>
      <w:r w:rsidR="00674920">
        <w:rPr>
          <w:rFonts w:ascii="ＭＳ Ｐ明朝" w:eastAsia="ＭＳ Ｐ明朝" w:hAnsi="ＭＳ Ｐ明朝" w:hint="eastAsia"/>
          <w:sz w:val="22"/>
          <w:szCs w:val="22"/>
        </w:rPr>
        <w:t xml:space="preserve">□ AIX　　</w:t>
      </w:r>
      <w:r w:rsidR="002F4494" w:rsidRPr="00674920">
        <w:rPr>
          <w:rFonts w:ascii="ＭＳ Ｐ明朝" w:eastAsia="ＭＳ Ｐ明朝" w:hAnsi="ＭＳ Ｐ明朝" w:hint="eastAsia"/>
          <w:sz w:val="22"/>
          <w:szCs w:val="22"/>
        </w:rPr>
        <w:t>□ その他</w:t>
      </w:r>
      <w:r w:rsidR="00FA66FB">
        <w:rPr>
          <w:rFonts w:ascii="ＭＳ Ｐ明朝" w:eastAsia="ＭＳ Ｐ明朝" w:hAnsi="ＭＳ Ｐ明朝" w:hint="eastAsia"/>
          <w:sz w:val="22"/>
          <w:szCs w:val="22"/>
        </w:rPr>
        <w:t>（</w:t>
      </w:r>
      <w:r w:rsidR="001755AE">
        <w:rPr>
          <w:rFonts w:ascii="ＭＳ Ｐ明朝" w:eastAsia="ＭＳ Ｐ明朝" w:hAnsi="ＭＳ Ｐ明朝" w:hint="eastAsia"/>
          <w:sz w:val="22"/>
          <w:szCs w:val="22"/>
        </w:rPr>
        <w:tab/>
      </w:r>
      <w:r w:rsidR="001755AE">
        <w:rPr>
          <w:rFonts w:ascii="ＭＳ Ｐ明朝" w:eastAsia="ＭＳ Ｐ明朝" w:hAnsi="ＭＳ Ｐ明朝" w:hint="eastAsia"/>
          <w:sz w:val="22"/>
          <w:szCs w:val="22"/>
        </w:rPr>
        <w:tab/>
      </w:r>
      <w:r w:rsidR="00FA66FB">
        <w:rPr>
          <w:rFonts w:ascii="ＭＳ Ｐ明朝" w:eastAsia="ＭＳ Ｐ明朝" w:hAnsi="ＭＳ Ｐ明朝" w:hint="eastAsia"/>
          <w:sz w:val="22"/>
          <w:szCs w:val="22"/>
        </w:rPr>
        <w:t>）</w:t>
      </w:r>
    </w:p>
    <w:p w:rsidR="002F4494" w:rsidRDefault="002F4494" w:rsidP="0057747F">
      <w:pPr>
        <w:pStyle w:val="a4"/>
        <w:ind w:leftChars="0" w:left="1984"/>
        <w:rPr>
          <w:rFonts w:ascii="ＭＳ Ｐ明朝" w:eastAsia="ＭＳ Ｐ明朝" w:hAnsi="ＭＳ Ｐ明朝"/>
          <w:sz w:val="22"/>
          <w:szCs w:val="22"/>
        </w:rPr>
      </w:pPr>
      <w:r>
        <w:rPr>
          <w:rFonts w:ascii="ＭＳ Ｐ明朝" w:eastAsia="ＭＳ Ｐ明朝" w:hAnsi="ＭＳ Ｐ明朝" w:hint="eastAsia"/>
          <w:sz w:val="22"/>
          <w:szCs w:val="22"/>
        </w:rPr>
        <w:t>コンパイラ</w:t>
      </w:r>
    </w:p>
    <w:p w:rsidR="002F4494" w:rsidRPr="00D2506E" w:rsidRDefault="00D2506E" w:rsidP="00D2506E">
      <w:pPr>
        <w:ind w:leftChars="1038" w:left="24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9C46CD" w:rsidRPr="00D2506E">
        <w:rPr>
          <w:rFonts w:ascii="ＭＳ Ｐ明朝" w:eastAsia="ＭＳ Ｐ明朝" w:hAnsi="ＭＳ Ｐ明朝" w:hint="eastAsia"/>
          <w:sz w:val="22"/>
          <w:szCs w:val="22"/>
        </w:rPr>
        <w:t>g</w:t>
      </w:r>
      <w:r w:rsidR="002F4494" w:rsidRPr="00D2506E">
        <w:rPr>
          <w:rFonts w:ascii="ＭＳ Ｐ明朝" w:eastAsia="ＭＳ Ｐ明朝" w:hAnsi="ＭＳ Ｐ明朝" w:hint="eastAsia"/>
          <w:sz w:val="22"/>
          <w:szCs w:val="22"/>
        </w:rPr>
        <w:t xml:space="preserve">nu　</w:t>
      </w:r>
      <w:r w:rsidR="0050599C" w:rsidRPr="00221537">
        <w:rPr>
          <w:rFonts w:ascii="ＭＳ Ｐ明朝" w:eastAsia="ＭＳ Ｐ明朝" w:hAnsi="ＭＳ Ｐ明朝" w:hint="eastAsia"/>
          <w:color w:val="31849B"/>
          <w:sz w:val="22"/>
          <w:szCs w:val="22"/>
        </w:rPr>
        <w:t>☑</w:t>
      </w:r>
      <w:r w:rsidR="002F4494" w:rsidRPr="00D2506E">
        <w:rPr>
          <w:rFonts w:ascii="ＭＳ Ｐ明朝" w:eastAsia="ＭＳ Ｐ明朝" w:hAnsi="ＭＳ Ｐ明朝" w:hint="eastAsia"/>
          <w:sz w:val="22"/>
          <w:szCs w:val="22"/>
        </w:rPr>
        <w:t xml:space="preserve"> Intel</w:t>
      </w:r>
      <w:r w:rsidR="005A5E12">
        <w:rPr>
          <w:rFonts w:ascii="ＭＳ Ｐ明朝" w:eastAsia="ＭＳ Ｐ明朝" w:hAnsi="ＭＳ Ｐ明朝"/>
          <w:sz w:val="22"/>
          <w:szCs w:val="22"/>
        </w:rPr>
        <w:t xml:space="preserve"> </w:t>
      </w:r>
      <w:r w:rsidR="005A5E12">
        <w:rPr>
          <w:rFonts w:ascii="ＭＳ Ｐ明朝" w:eastAsia="ＭＳ Ｐ明朝" w:hAnsi="ＭＳ Ｐ明朝" w:hint="eastAsia"/>
          <w:sz w:val="22"/>
          <w:szCs w:val="22"/>
        </w:rPr>
        <w:t>(</w:t>
      </w:r>
      <w:proofErr w:type="spellStart"/>
      <w:r w:rsidR="005A5E12">
        <w:rPr>
          <w:rFonts w:ascii="ＭＳ Ｐ明朝" w:eastAsia="ＭＳ Ｐ明朝" w:hAnsi="ＭＳ Ｐ明朝"/>
          <w:sz w:val="22"/>
          <w:szCs w:val="22"/>
        </w:rPr>
        <w:t>oneAPI</w:t>
      </w:r>
      <w:proofErr w:type="spellEnd"/>
      <w:r w:rsidR="005A5E12">
        <w:rPr>
          <w:rFonts w:ascii="ＭＳ Ｐ明朝" w:eastAsia="ＭＳ Ｐ明朝" w:hAnsi="ＭＳ Ｐ明朝"/>
          <w:sz w:val="22"/>
          <w:szCs w:val="22"/>
        </w:rPr>
        <w:t xml:space="preserve">) </w:t>
      </w:r>
      <w:r w:rsidR="002F4494" w:rsidRPr="00D2506E">
        <w:rPr>
          <w:rFonts w:ascii="ＭＳ Ｐ明朝" w:eastAsia="ＭＳ Ｐ明朝" w:hAnsi="ＭＳ Ｐ明朝" w:hint="eastAsia"/>
          <w:sz w:val="22"/>
          <w:szCs w:val="22"/>
        </w:rPr>
        <w:t xml:space="preserve">　□ PGI</w:t>
      </w:r>
      <w:r w:rsidR="005A5E12">
        <w:rPr>
          <w:rFonts w:ascii="ＭＳ Ｐ明朝" w:eastAsia="ＭＳ Ｐ明朝" w:hAnsi="ＭＳ Ｐ明朝"/>
          <w:sz w:val="22"/>
          <w:szCs w:val="22"/>
        </w:rPr>
        <w:t xml:space="preserve"> (</w:t>
      </w:r>
      <w:proofErr w:type="spellStart"/>
      <w:r w:rsidR="005A5E12">
        <w:rPr>
          <w:rFonts w:ascii="ＭＳ Ｐ明朝" w:eastAsia="ＭＳ Ｐ明朝" w:hAnsi="ＭＳ Ｐ明朝"/>
          <w:sz w:val="22"/>
          <w:szCs w:val="22"/>
        </w:rPr>
        <w:t>nvhpc</w:t>
      </w:r>
      <w:proofErr w:type="spellEnd"/>
      <w:r w:rsidR="005A5E12">
        <w:rPr>
          <w:rFonts w:ascii="ＭＳ Ｐ明朝" w:eastAsia="ＭＳ Ｐ明朝" w:hAnsi="ＭＳ Ｐ明朝"/>
          <w:sz w:val="22"/>
          <w:szCs w:val="22"/>
        </w:rPr>
        <w:t>)</w:t>
      </w:r>
      <w:r w:rsidR="002F4494" w:rsidRPr="00D2506E">
        <w:rPr>
          <w:rFonts w:ascii="ＭＳ Ｐ明朝" w:eastAsia="ＭＳ Ｐ明朝" w:hAnsi="ＭＳ Ｐ明朝" w:hint="eastAsia"/>
          <w:sz w:val="22"/>
          <w:szCs w:val="22"/>
        </w:rPr>
        <w:t xml:space="preserve">　□</w:t>
      </w:r>
      <w:r w:rsidR="009C46CD" w:rsidRPr="00D2506E">
        <w:rPr>
          <w:rFonts w:ascii="ＭＳ Ｐ明朝" w:eastAsia="ＭＳ Ｐ明朝" w:hAnsi="ＭＳ Ｐ明朝" w:hint="eastAsia"/>
          <w:sz w:val="22"/>
          <w:szCs w:val="22"/>
        </w:rPr>
        <w:t xml:space="preserve"> </w:t>
      </w:r>
      <w:r w:rsidR="002F4494" w:rsidRPr="00D2506E">
        <w:rPr>
          <w:rFonts w:ascii="ＭＳ Ｐ明朝" w:eastAsia="ＭＳ Ｐ明朝" w:hAnsi="ＭＳ Ｐ明朝" w:hint="eastAsia"/>
          <w:sz w:val="22"/>
          <w:szCs w:val="22"/>
        </w:rPr>
        <w:t>MS　□</w:t>
      </w:r>
      <w:r w:rsidR="009C46CD" w:rsidRPr="00D2506E">
        <w:rPr>
          <w:rFonts w:ascii="ＭＳ Ｐ明朝" w:eastAsia="ＭＳ Ｐ明朝" w:hAnsi="ＭＳ Ｐ明朝" w:hint="eastAsia"/>
          <w:sz w:val="22"/>
          <w:szCs w:val="22"/>
        </w:rPr>
        <w:t xml:space="preserve"> その他</w:t>
      </w:r>
      <w:r w:rsidR="00FA66FB">
        <w:rPr>
          <w:rFonts w:ascii="ＭＳ Ｐ明朝" w:eastAsia="ＭＳ Ｐ明朝" w:hAnsi="ＭＳ Ｐ明朝" w:hint="eastAsia"/>
          <w:sz w:val="22"/>
          <w:szCs w:val="22"/>
        </w:rPr>
        <w:t>（</w:t>
      </w:r>
      <w:r w:rsidR="001755AE">
        <w:rPr>
          <w:rFonts w:ascii="ＭＳ Ｐ明朝" w:eastAsia="ＭＳ Ｐ明朝" w:hAnsi="ＭＳ Ｐ明朝" w:hint="eastAsia"/>
          <w:sz w:val="22"/>
          <w:szCs w:val="22"/>
        </w:rPr>
        <w:tab/>
      </w:r>
      <w:r w:rsidR="001755AE">
        <w:rPr>
          <w:rFonts w:ascii="ＭＳ Ｐ明朝" w:eastAsia="ＭＳ Ｐ明朝" w:hAnsi="ＭＳ Ｐ明朝" w:hint="eastAsia"/>
          <w:sz w:val="22"/>
          <w:szCs w:val="22"/>
        </w:rPr>
        <w:tab/>
      </w:r>
      <w:r w:rsidR="00FA66FB">
        <w:rPr>
          <w:rFonts w:ascii="ＭＳ Ｐ明朝" w:eastAsia="ＭＳ Ｐ明朝" w:hAnsi="ＭＳ Ｐ明朝" w:hint="eastAsia"/>
          <w:sz w:val="22"/>
          <w:szCs w:val="22"/>
        </w:rPr>
        <w:t>）</w:t>
      </w:r>
    </w:p>
    <w:p w:rsidR="00674920" w:rsidRDefault="00674920" w:rsidP="0057747F">
      <w:pPr>
        <w:pStyle w:val="a4"/>
        <w:ind w:leftChars="0" w:left="1984"/>
        <w:rPr>
          <w:rFonts w:ascii="ＭＳ Ｐ明朝" w:eastAsia="ＭＳ Ｐ明朝" w:hAnsi="ＭＳ Ｐ明朝"/>
          <w:sz w:val="22"/>
          <w:szCs w:val="22"/>
        </w:rPr>
      </w:pPr>
      <w:r>
        <w:rPr>
          <w:rFonts w:ascii="ＭＳ Ｐ明朝" w:eastAsia="ＭＳ Ｐ明朝" w:hAnsi="ＭＳ Ｐ明朝" w:hint="eastAsia"/>
          <w:sz w:val="22"/>
          <w:szCs w:val="22"/>
        </w:rPr>
        <w:lastRenderedPageBreak/>
        <w:t>ライブラリ</w:t>
      </w:r>
    </w:p>
    <w:p w:rsidR="00674920" w:rsidRPr="00674920" w:rsidRDefault="00674920" w:rsidP="00674920">
      <w:pPr>
        <w:pStyle w:val="a4"/>
        <w:ind w:leftChars="0" w:left="2344"/>
        <w:rPr>
          <w:rFonts w:ascii="ＭＳ Ｐ明朝" w:eastAsia="ＭＳ Ｐ明朝" w:hAnsi="ＭＳ Ｐ明朝"/>
          <w:sz w:val="22"/>
          <w:szCs w:val="22"/>
        </w:rPr>
      </w:pPr>
      <w:r w:rsidRPr="00674920">
        <w:rPr>
          <w:rFonts w:ascii="ＭＳ Ｐ明朝" w:eastAsia="ＭＳ Ｐ明朝" w:hAnsi="ＭＳ Ｐ明朝" w:hint="eastAsia"/>
          <w:sz w:val="22"/>
          <w:szCs w:val="22"/>
        </w:rPr>
        <w:t>（</w:t>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w:t>
      </w:r>
    </w:p>
    <w:p w:rsidR="00674920" w:rsidRDefault="00674920" w:rsidP="0057747F">
      <w:pPr>
        <w:pStyle w:val="a4"/>
        <w:ind w:leftChars="0" w:left="1984"/>
        <w:rPr>
          <w:rFonts w:ascii="ＭＳ Ｐ明朝" w:eastAsia="ＭＳ Ｐ明朝" w:hAnsi="ＭＳ Ｐ明朝"/>
          <w:sz w:val="22"/>
          <w:szCs w:val="22"/>
        </w:rPr>
      </w:pPr>
      <w:r>
        <w:rPr>
          <w:rFonts w:ascii="ＭＳ Ｐ明朝" w:eastAsia="ＭＳ Ｐ明朝" w:hAnsi="ＭＳ Ｐ明朝" w:hint="eastAsia"/>
          <w:sz w:val="22"/>
          <w:szCs w:val="22"/>
        </w:rPr>
        <w:t>開発環境等</w:t>
      </w:r>
    </w:p>
    <w:p w:rsidR="00674920" w:rsidRDefault="00674920" w:rsidP="00674920">
      <w:pPr>
        <w:pStyle w:val="a4"/>
        <w:ind w:leftChars="0" w:left="2344"/>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sidR="0057747F">
        <w:rPr>
          <w:rFonts w:ascii="ＭＳ Ｐ明朝" w:eastAsia="ＭＳ Ｐ明朝" w:hAnsi="ＭＳ Ｐ明朝" w:hint="eastAsia"/>
          <w:sz w:val="22"/>
          <w:szCs w:val="22"/>
        </w:rPr>
        <w:tab/>
      </w:r>
      <w:r>
        <w:rPr>
          <w:rFonts w:ascii="ＭＳ Ｐ明朝" w:eastAsia="ＭＳ Ｐ明朝" w:hAnsi="ＭＳ Ｐ明朝" w:hint="eastAsia"/>
          <w:sz w:val="22"/>
          <w:szCs w:val="22"/>
        </w:rPr>
        <w:t>）</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並列化の有無</w:t>
      </w:r>
      <w:r w:rsidR="001043C9">
        <w:rPr>
          <w:rFonts w:ascii="ＭＳ Ｐ明朝" w:eastAsia="ＭＳ Ｐ明朝" w:hAnsi="ＭＳ Ｐ明朝" w:hint="eastAsia"/>
          <w:sz w:val="22"/>
          <w:szCs w:val="22"/>
        </w:rPr>
        <w:t xml:space="preserve"> </w:t>
      </w:r>
      <w:r w:rsidR="001043C9" w:rsidRPr="001043C9">
        <w:rPr>
          <w:rFonts w:ascii="ＭＳ Ｐ明朝" w:eastAsia="ＭＳ Ｐ明朝" w:hAnsi="ＭＳ Ｐ明朝" w:hint="eastAsia"/>
          <w:color w:val="FF0000"/>
          <w:sz w:val="16"/>
          <w:szCs w:val="22"/>
        </w:rPr>
        <w:t>（商用ソフトは記述不要）</w:t>
      </w:r>
    </w:p>
    <w:p w:rsidR="000F3B57"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0F3B57">
        <w:rPr>
          <w:rFonts w:ascii="ＭＳ Ｐ明朝" w:eastAsia="ＭＳ Ｐ明朝" w:hAnsi="ＭＳ Ｐ明朝" w:hint="eastAsia"/>
          <w:sz w:val="22"/>
          <w:szCs w:val="22"/>
        </w:rPr>
        <w:t>未対応</w:t>
      </w:r>
    </w:p>
    <w:p w:rsidR="00893508" w:rsidRPr="00674920" w:rsidRDefault="0050599C" w:rsidP="005A5172">
      <w:pPr>
        <w:tabs>
          <w:tab w:val="left" w:pos="2268"/>
        </w:tabs>
        <w:ind w:left="1985"/>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5A5172">
        <w:rPr>
          <w:rFonts w:ascii="ＭＳ Ｐ明朝" w:eastAsia="ＭＳ Ｐ明朝" w:hAnsi="ＭＳ Ｐ明朝" w:hint="eastAsia"/>
          <w:sz w:val="22"/>
          <w:szCs w:val="22"/>
        </w:rPr>
        <w:tab/>
      </w:r>
      <w:r w:rsidR="00893508" w:rsidRPr="00674920">
        <w:rPr>
          <w:rFonts w:ascii="ＭＳ Ｐ明朝" w:eastAsia="ＭＳ Ｐ明朝" w:hAnsi="ＭＳ Ｐ明朝" w:hint="eastAsia"/>
          <w:sz w:val="22"/>
          <w:szCs w:val="22"/>
        </w:rPr>
        <w:t>OpenMP （共有メモリ型）</w:t>
      </w:r>
    </w:p>
    <w:p w:rsidR="00893508"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893508">
        <w:rPr>
          <w:rFonts w:ascii="ＭＳ Ｐ明朝" w:eastAsia="ＭＳ Ｐ明朝" w:hAnsi="ＭＳ Ｐ明朝" w:hint="eastAsia"/>
          <w:sz w:val="22"/>
          <w:szCs w:val="22"/>
        </w:rPr>
        <w:t>MPI （分散メモリ型）</w:t>
      </w:r>
    </w:p>
    <w:p w:rsidR="00443F77" w:rsidRDefault="00443F77" w:rsidP="00443F77">
      <w:pPr>
        <w:pStyle w:val="a4"/>
        <w:ind w:leftChars="1109" w:left="2575"/>
        <w:rPr>
          <w:rFonts w:ascii="ＭＳ Ｐ明朝" w:eastAsia="ＭＳ Ｐ明朝" w:hAnsi="ＭＳ Ｐ明朝"/>
          <w:sz w:val="22"/>
          <w:szCs w:val="22"/>
        </w:rPr>
      </w:pPr>
      <w:r>
        <w:rPr>
          <w:rFonts w:ascii="ＭＳ Ｐ明朝" w:eastAsia="ＭＳ Ｐ明朝" w:hAnsi="ＭＳ Ｐ明朝" w:hint="eastAsia"/>
          <w:sz w:val="22"/>
          <w:szCs w:val="22"/>
        </w:rPr>
        <w:t xml:space="preserve">□ </w:t>
      </w:r>
      <w:proofErr w:type="spellStart"/>
      <w:r>
        <w:rPr>
          <w:rFonts w:ascii="ＭＳ Ｐ明朝" w:eastAsia="ＭＳ Ｐ明朝" w:hAnsi="ＭＳ Ｐ明朝" w:hint="eastAsia"/>
          <w:sz w:val="22"/>
          <w:szCs w:val="22"/>
        </w:rPr>
        <w:t>OpenMPI</w:t>
      </w:r>
      <w:proofErr w:type="spellEnd"/>
      <w:r>
        <w:rPr>
          <w:rFonts w:ascii="ＭＳ Ｐ明朝" w:eastAsia="ＭＳ Ｐ明朝" w:hAnsi="ＭＳ Ｐ明朝" w:hint="eastAsia"/>
          <w:sz w:val="22"/>
          <w:szCs w:val="22"/>
        </w:rPr>
        <w:t xml:space="preserve">　　□ </w:t>
      </w:r>
      <w:proofErr w:type="spellStart"/>
      <w:r>
        <w:rPr>
          <w:rFonts w:ascii="ＭＳ Ｐ明朝" w:eastAsia="ＭＳ Ｐ明朝" w:hAnsi="ＭＳ Ｐ明朝" w:hint="eastAsia"/>
          <w:sz w:val="22"/>
          <w:szCs w:val="22"/>
        </w:rPr>
        <w:t>IntelMPI</w:t>
      </w:r>
      <w:proofErr w:type="spellEnd"/>
      <w:r>
        <w:rPr>
          <w:rFonts w:ascii="ＭＳ Ｐ明朝" w:eastAsia="ＭＳ Ｐ明朝" w:hAnsi="ＭＳ Ｐ明朝" w:hint="eastAsia"/>
          <w:sz w:val="22"/>
          <w:szCs w:val="22"/>
        </w:rPr>
        <w:t xml:space="preserve">　　□</w:t>
      </w:r>
      <w:r w:rsidR="00E14665">
        <w:rPr>
          <w:rFonts w:ascii="ＭＳ Ｐ明朝" w:eastAsia="ＭＳ Ｐ明朝" w:hAnsi="ＭＳ Ｐ明朝" w:hint="eastAsia"/>
          <w:sz w:val="22"/>
          <w:szCs w:val="22"/>
        </w:rPr>
        <w:t xml:space="preserve"> SGI MPT</w:t>
      </w:r>
      <w:r>
        <w:rPr>
          <w:rFonts w:ascii="ＭＳ Ｐ明朝" w:eastAsia="ＭＳ Ｐ明朝" w:hAnsi="ＭＳ Ｐ明朝" w:hint="eastAsia"/>
          <w:sz w:val="22"/>
          <w:szCs w:val="22"/>
        </w:rPr>
        <w:t xml:space="preserve">　　□ MPICH　　□ その他</w:t>
      </w:r>
    </w:p>
    <w:p w:rsidR="00443F77"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その他 （</w:t>
      </w:r>
      <w:r w:rsidR="00443F77">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ab/>
        <w:t>）</w:t>
      </w:r>
    </w:p>
    <w:p w:rsidR="008E50D2" w:rsidRPr="002B5A9C" w:rsidRDefault="00BE71AD"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並列実行効率</w:t>
      </w:r>
      <w:r w:rsidR="00893508" w:rsidRPr="001043C9">
        <w:rPr>
          <w:rFonts w:ascii="ＭＳ Ｐ明朝" w:eastAsia="ＭＳ Ｐ明朝" w:hAnsi="ＭＳ Ｐ明朝" w:hint="eastAsia"/>
          <w:color w:val="FF0000"/>
          <w:sz w:val="22"/>
          <w:szCs w:val="22"/>
        </w:rPr>
        <w:t xml:space="preserve"> </w:t>
      </w:r>
      <w:r w:rsidR="00893508" w:rsidRPr="001043C9">
        <w:rPr>
          <w:rFonts w:ascii="ＭＳ Ｐ明朝" w:eastAsia="ＭＳ Ｐ明朝" w:hAnsi="ＭＳ Ｐ明朝" w:hint="eastAsia"/>
          <w:color w:val="FF0000"/>
          <w:sz w:val="16"/>
          <w:szCs w:val="22"/>
        </w:rPr>
        <w:t>（</w:t>
      </w:r>
      <w:r w:rsidR="001043C9" w:rsidRPr="001043C9">
        <w:rPr>
          <w:rFonts w:ascii="ＭＳ Ｐ明朝" w:eastAsia="ＭＳ Ｐ明朝" w:hAnsi="ＭＳ Ｐ明朝" w:hint="eastAsia"/>
          <w:color w:val="FF0000"/>
          <w:sz w:val="16"/>
          <w:szCs w:val="22"/>
        </w:rPr>
        <w:t>商用ソフトは記述不要。</w:t>
      </w:r>
      <w:r w:rsidR="00957C94" w:rsidRPr="001043C9">
        <w:rPr>
          <w:rFonts w:ascii="ＭＳ Ｐ明朝" w:eastAsia="ＭＳ Ｐ明朝" w:hAnsi="ＭＳ Ｐ明朝" w:hint="eastAsia"/>
          <w:color w:val="FF0000"/>
          <w:sz w:val="16"/>
          <w:szCs w:val="22"/>
        </w:rPr>
        <w:t>基準となる実行に対し</w:t>
      </w:r>
      <w:r w:rsidR="00893508" w:rsidRPr="001043C9">
        <w:rPr>
          <w:rFonts w:ascii="ＭＳ Ｐ明朝" w:eastAsia="ＭＳ Ｐ明朝" w:hAnsi="ＭＳ Ｐ明朝" w:hint="eastAsia"/>
          <w:color w:val="FF0000"/>
          <w:sz w:val="16"/>
          <w:szCs w:val="22"/>
        </w:rPr>
        <w:t>何並列で</w:t>
      </w:r>
      <w:r w:rsidR="00957C94" w:rsidRPr="001043C9">
        <w:rPr>
          <w:rFonts w:ascii="ＭＳ Ｐ明朝" w:eastAsia="ＭＳ Ｐ明朝" w:hAnsi="ＭＳ Ｐ明朝" w:hint="eastAsia"/>
          <w:color w:val="FF0000"/>
          <w:sz w:val="16"/>
          <w:szCs w:val="22"/>
        </w:rPr>
        <w:t>何倍になったなど具体的に記述）</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16万格子での演算部のベンチマーク</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2コア：112s</w:t>
      </w:r>
      <w:r w:rsidRPr="00221537">
        <w:rPr>
          <w:rFonts w:ascii="ＭＳ Ｐ明朝" w:eastAsia="ＭＳ Ｐ明朝" w:hAnsi="ＭＳ Ｐ明朝" w:hint="eastAsia"/>
          <w:color w:val="31849B"/>
          <w:sz w:val="22"/>
          <w:szCs w:val="22"/>
        </w:rPr>
        <w:tab/>
        <w:t>基準値</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4コア： 86s</w:t>
      </w:r>
      <w:r w:rsidRPr="00221537">
        <w:rPr>
          <w:rFonts w:ascii="ＭＳ Ｐ明朝" w:eastAsia="ＭＳ Ｐ明朝" w:hAnsi="ＭＳ Ｐ明朝" w:hint="eastAsia"/>
          <w:color w:val="31849B"/>
          <w:sz w:val="22"/>
          <w:szCs w:val="22"/>
        </w:rPr>
        <w:tab/>
        <w:t>0.77倍</w:t>
      </w:r>
    </w:p>
    <w:p w:rsidR="00310A1F"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8コア： 60s</w:t>
      </w:r>
      <w:r w:rsidRPr="00221537">
        <w:rPr>
          <w:rFonts w:ascii="ＭＳ Ｐ明朝" w:eastAsia="ＭＳ Ｐ明朝" w:hAnsi="ＭＳ Ｐ明朝" w:hint="eastAsia"/>
          <w:color w:val="31849B"/>
          <w:sz w:val="22"/>
          <w:szCs w:val="22"/>
        </w:rPr>
        <w:tab/>
        <w:t>0.53倍</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GPU化の有無</w:t>
      </w:r>
      <w:r w:rsidR="001043C9">
        <w:rPr>
          <w:rFonts w:ascii="ＭＳ Ｐ明朝" w:eastAsia="ＭＳ Ｐ明朝" w:hAnsi="ＭＳ Ｐ明朝" w:hint="eastAsia"/>
          <w:sz w:val="22"/>
          <w:szCs w:val="22"/>
        </w:rPr>
        <w:t xml:space="preserve"> </w:t>
      </w:r>
      <w:r w:rsidR="001043C9" w:rsidRPr="001043C9">
        <w:rPr>
          <w:rFonts w:ascii="ＭＳ Ｐ明朝" w:eastAsia="ＭＳ Ｐ明朝" w:hAnsi="ＭＳ Ｐ明朝" w:hint="eastAsia"/>
          <w:color w:val="FF0000"/>
          <w:sz w:val="16"/>
          <w:szCs w:val="22"/>
        </w:rPr>
        <w:t>（商用ソフトは記述不要）</w:t>
      </w:r>
    </w:p>
    <w:p w:rsidR="00D6257F" w:rsidRPr="00221537" w:rsidRDefault="00D6257F" w:rsidP="00D2506E">
      <w:pPr>
        <w:pStyle w:val="a4"/>
        <w:tabs>
          <w:tab w:val="left" w:pos="2268"/>
        </w:tabs>
        <w:ind w:leftChars="855" w:left="1985"/>
        <w:rPr>
          <w:rFonts w:ascii="ＭＳ Ｐ明朝" w:eastAsia="ＭＳ Ｐ明朝" w:hAnsi="ＭＳ Ｐ明朝"/>
          <w:color w:val="31849B"/>
          <w:sz w:val="22"/>
          <w:szCs w:val="22"/>
        </w:rPr>
      </w:pPr>
      <w:r w:rsidRPr="00D6257F">
        <w:rPr>
          <w:rFonts w:ascii="ＭＳ Ｐ明朝" w:eastAsia="ＭＳ Ｐ明朝" w:hAnsi="ＭＳ Ｐ明朝" w:hint="eastAsia"/>
          <w:sz w:val="22"/>
          <w:szCs w:val="22"/>
        </w:rPr>
        <w:t>□</w:t>
      </w:r>
      <w:r w:rsidRPr="00D6257F">
        <w:rPr>
          <w:rFonts w:ascii="ＭＳ Ｐ明朝" w:eastAsia="ＭＳ Ｐ明朝" w:hAnsi="ＭＳ Ｐ明朝" w:hint="eastAsia"/>
          <w:sz w:val="22"/>
          <w:szCs w:val="22"/>
        </w:rPr>
        <w:tab/>
        <w:t>対応</w:t>
      </w:r>
      <w:r>
        <w:rPr>
          <w:rFonts w:ascii="ＭＳ Ｐ明朝" w:eastAsia="ＭＳ Ｐ明朝" w:hAnsi="ＭＳ Ｐ明朝" w:hint="eastAsia"/>
          <w:sz w:val="22"/>
          <w:szCs w:val="22"/>
        </w:rPr>
        <w:t>済み</w:t>
      </w:r>
    </w:p>
    <w:p w:rsidR="00D6257F" w:rsidRPr="00D6257F" w:rsidRDefault="00D6257F" w:rsidP="00D6257F">
      <w:pPr>
        <w:pStyle w:val="a4"/>
        <w:tabs>
          <w:tab w:val="left" w:pos="2268"/>
        </w:tabs>
        <w:ind w:leftChars="955" w:left="2217"/>
        <w:rPr>
          <w:rFonts w:ascii="ＭＳ Ｐ明朝" w:eastAsia="ＭＳ Ｐ明朝" w:hAnsi="ＭＳ Ｐ明朝"/>
          <w:sz w:val="22"/>
          <w:szCs w:val="22"/>
        </w:rPr>
      </w:pPr>
      <w:r>
        <w:rPr>
          <w:rFonts w:ascii="ＭＳ Ｐ明朝" w:eastAsia="ＭＳ Ｐ明朝" w:hAnsi="ＭＳ Ｐ明朝" w:hint="eastAsia"/>
          <w:sz w:val="22"/>
          <w:szCs w:val="22"/>
        </w:rPr>
        <w:t xml:space="preserve">□ CUDA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proofErr w:type="spellStart"/>
      <w:r>
        <w:rPr>
          <w:rFonts w:ascii="ＭＳ Ｐ明朝" w:eastAsia="ＭＳ Ｐ明朝" w:hAnsi="ＭＳ Ｐ明朝" w:hint="eastAsia"/>
          <w:sz w:val="22"/>
          <w:szCs w:val="22"/>
        </w:rPr>
        <w:t>OpenACC</w:t>
      </w:r>
      <w:proofErr w:type="spellEnd"/>
      <w:r>
        <w:rPr>
          <w:rFonts w:ascii="ＭＳ Ｐ明朝" w:eastAsia="ＭＳ Ｐ明朝" w:hAnsi="ＭＳ Ｐ明朝" w:hint="eastAsia"/>
          <w:sz w:val="22"/>
          <w:szCs w:val="22"/>
        </w:rPr>
        <w:t xml:space="preserve">　　　□ </w:t>
      </w:r>
      <w:r w:rsidRPr="00D6257F">
        <w:rPr>
          <w:rFonts w:ascii="ＭＳ Ｐ明朝" w:eastAsia="ＭＳ Ｐ明朝" w:hAnsi="ＭＳ Ｐ明朝" w:hint="eastAsia"/>
          <w:sz w:val="22"/>
          <w:szCs w:val="22"/>
        </w:rPr>
        <w:t>OpenCL</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その他 （</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p>
    <w:p w:rsidR="001043C9" w:rsidRDefault="002B5A9C" w:rsidP="00462F35">
      <w:pPr>
        <w:pStyle w:val="a4"/>
        <w:tabs>
          <w:tab w:val="left" w:pos="2268"/>
        </w:tabs>
        <w:ind w:leftChars="855" w:left="1985"/>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D2506E">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未対応</w:t>
      </w:r>
    </w:p>
    <w:p w:rsidR="00462F35" w:rsidRPr="00462F35" w:rsidRDefault="00462F35" w:rsidP="00462F35">
      <w:pPr>
        <w:pStyle w:val="a4"/>
        <w:tabs>
          <w:tab w:val="left" w:pos="2268"/>
        </w:tabs>
        <w:ind w:leftChars="855" w:left="1985"/>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F90C0A" w:rsidRPr="002B5A9C" w:rsidRDefault="005067C3"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想定される1ジョブあたりの最大メモリ量</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310A1F" w:rsidRPr="00221537" w:rsidRDefault="002B5A9C" w:rsidP="002B5A9C">
      <w:pPr>
        <w:pStyle w:val="a4"/>
        <w:ind w:leftChars="0" w:left="198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1格子あたり約</w:t>
      </w:r>
      <w:r w:rsidR="00E86AF1">
        <w:rPr>
          <w:rFonts w:ascii="ＭＳ Ｐ明朝" w:eastAsia="ＭＳ Ｐ明朝" w:hAnsi="ＭＳ Ｐ明朝" w:hint="eastAsia"/>
          <w:color w:val="31849B"/>
          <w:sz w:val="22"/>
          <w:szCs w:val="22"/>
        </w:rPr>
        <w:t>200バイト</w:t>
      </w:r>
      <w:r w:rsidRPr="00221537">
        <w:rPr>
          <w:rFonts w:ascii="ＭＳ Ｐ明朝" w:eastAsia="ＭＳ Ｐ明朝" w:hAnsi="ＭＳ Ｐ明朝" w:hint="eastAsia"/>
          <w:color w:val="31849B"/>
          <w:sz w:val="22"/>
          <w:szCs w:val="22"/>
        </w:rPr>
        <w:t>のメモリ領域を必要とするため、160億格子でのメモリ領域は</w:t>
      </w:r>
      <w:r w:rsidR="00E86AF1">
        <w:rPr>
          <w:rFonts w:ascii="ＭＳ Ｐ明朝" w:eastAsia="ＭＳ Ｐ明朝" w:hAnsi="ＭＳ Ｐ明朝" w:hint="eastAsia"/>
          <w:color w:val="31849B"/>
          <w:sz w:val="22"/>
          <w:szCs w:val="22"/>
        </w:rPr>
        <w:t>3,200ギガバイト</w:t>
      </w:r>
      <w:r w:rsidRPr="00221537">
        <w:rPr>
          <w:rFonts w:ascii="ＭＳ Ｐ明朝" w:eastAsia="ＭＳ Ｐ明朝" w:hAnsi="ＭＳ Ｐ明朝" w:hint="eastAsia"/>
          <w:color w:val="31849B"/>
          <w:sz w:val="22"/>
          <w:szCs w:val="22"/>
        </w:rPr>
        <w:t>を必要とする。</w:t>
      </w:r>
    </w:p>
    <w:p w:rsidR="00310A1F" w:rsidRPr="002B5A9C" w:rsidRDefault="005067C3"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想定される1ジョブあたりの必要計算資源量</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2B5A9C" w:rsidRPr="00221537" w:rsidRDefault="002B5A9C" w:rsidP="002B5A9C">
      <w:pPr>
        <w:pStyle w:val="a4"/>
        <w:ind w:leftChars="0" w:left="198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160億格子を128ノード並列で解く際の計算時間の想定は約34時間となり、4,352ノード時間を必要とする。</w:t>
      </w:r>
    </w:p>
    <w:p w:rsidR="00E14665" w:rsidRPr="002B5A9C" w:rsidRDefault="00E14665" w:rsidP="006D714E">
      <w:pPr>
        <w:pStyle w:val="a4"/>
        <w:ind w:leftChars="0" w:left="1984" w:firstLineChars="100" w:firstLine="212"/>
        <w:rPr>
          <w:rFonts w:ascii="ＭＳ Ｐ明朝" w:eastAsia="ＭＳ Ｐ明朝" w:hAnsi="ＭＳ Ｐ明朝"/>
          <w:color w:val="31849B"/>
          <w:sz w:val="22"/>
          <w:szCs w:val="22"/>
        </w:rPr>
      </w:pPr>
    </w:p>
    <w:p w:rsidR="002B5A9C" w:rsidRPr="00BA493F" w:rsidRDefault="002B5A9C" w:rsidP="002B5A9C">
      <w:pPr>
        <w:rPr>
          <w:rFonts w:ascii="ＭＳ Ｐ明朝" w:eastAsia="ＭＳ Ｐ明朝" w:hAnsi="ＭＳ Ｐ明朝"/>
          <w:sz w:val="22"/>
          <w:szCs w:val="22"/>
        </w:rPr>
      </w:pPr>
    </w:p>
    <w:p w:rsidR="002B5A9C" w:rsidRDefault="002B5A9C" w:rsidP="002B5A9C">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プログラム2</w:t>
      </w:r>
    </w:p>
    <w:p w:rsidR="002B5A9C" w:rsidRPr="00221537" w:rsidRDefault="002B5A9C" w:rsidP="002B5A9C">
      <w:pPr>
        <w:pStyle w:val="a4"/>
        <w:ind w:leftChars="0" w:left="1418"/>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 xml:space="preserve">Ansys社 </w:t>
      </w:r>
      <w:proofErr w:type="spellStart"/>
      <w:r w:rsidRPr="00221537">
        <w:rPr>
          <w:rFonts w:ascii="ＭＳ Ｐ明朝" w:eastAsia="ＭＳ Ｐ明朝" w:hAnsi="ＭＳ Ｐ明朝" w:hint="eastAsia"/>
          <w:color w:val="31849B"/>
          <w:sz w:val="22"/>
          <w:szCs w:val="22"/>
        </w:rPr>
        <w:t>Polyflow</w:t>
      </w:r>
      <w:proofErr w:type="spellEnd"/>
      <w:r w:rsidRPr="00221537">
        <w:rPr>
          <w:rFonts w:ascii="ＭＳ Ｐ明朝" w:eastAsia="ＭＳ Ｐ明朝" w:hAnsi="ＭＳ Ｐ明朝" w:hint="eastAsia"/>
          <w:color w:val="31849B"/>
          <w:sz w:val="22"/>
          <w:szCs w:val="22"/>
        </w:rPr>
        <w:t xml:space="preserve">　（比較検証のため利用）</w:t>
      </w:r>
    </w:p>
    <w:p w:rsidR="002B5A9C"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プログラム種別</w:t>
      </w:r>
    </w:p>
    <w:p w:rsidR="002B5A9C" w:rsidRPr="00D6257F" w:rsidRDefault="002B5A9C" w:rsidP="002B5A9C">
      <w:pPr>
        <w:pStyle w:val="a4"/>
        <w:ind w:leftChars="0" w:left="1984"/>
        <w:rPr>
          <w:rFonts w:ascii="ＭＳ Ｐ明朝" w:eastAsia="ＭＳ Ｐ明朝" w:hAnsi="ＭＳ Ｐ明朝"/>
          <w:sz w:val="22"/>
          <w:szCs w:val="22"/>
        </w:rPr>
      </w:pPr>
      <w:r w:rsidRPr="001043C9">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自社開発　　□ オープンソース　　</w:t>
      </w: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 xml:space="preserve"> 商用ソフト　　□ その他（　　　　　　　　）</w:t>
      </w:r>
    </w:p>
    <w:p w:rsidR="002B5A9C"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動作環境 </w:t>
      </w:r>
      <w:r w:rsidRPr="001043C9">
        <w:rPr>
          <w:rFonts w:ascii="ＭＳ Ｐ明朝" w:eastAsia="ＭＳ Ｐ明朝" w:hAnsi="ＭＳ Ｐ明朝" w:hint="eastAsia"/>
          <w:color w:val="FF0000"/>
          <w:sz w:val="16"/>
          <w:szCs w:val="22"/>
        </w:rPr>
        <w:t>（動作実績があるものについて記述）</w:t>
      </w:r>
    </w:p>
    <w:p w:rsidR="002B5A9C" w:rsidRDefault="002B5A9C" w:rsidP="002B5A9C">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アーキテクチャ</w:t>
      </w:r>
    </w:p>
    <w:p w:rsidR="002B5A9C" w:rsidRPr="00674920" w:rsidRDefault="002B5A9C" w:rsidP="002B5A9C">
      <w:pPr>
        <w:ind w:left="240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Intel x64</w:t>
      </w:r>
      <w:r w:rsidR="00DC3879">
        <w:rPr>
          <w:rFonts w:ascii="ＭＳ Ｐ明朝" w:eastAsia="ＭＳ Ｐ明朝" w:hAnsi="ＭＳ Ｐ明朝" w:hint="eastAsia"/>
          <w:sz w:val="22"/>
          <w:szCs w:val="22"/>
        </w:rPr>
        <w:t xml:space="preserve">　□A</w:t>
      </w:r>
      <w:r w:rsidR="00DC3879">
        <w:rPr>
          <w:rFonts w:ascii="ＭＳ Ｐ明朝" w:eastAsia="ＭＳ Ｐ明朝" w:hAnsi="ＭＳ Ｐ明朝"/>
          <w:sz w:val="22"/>
          <w:szCs w:val="22"/>
        </w:rPr>
        <w:t>64FX</w:t>
      </w:r>
      <w:r w:rsidR="00DC3879">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w:t>
      </w:r>
      <w:r w:rsidR="00DC3879">
        <w:rPr>
          <w:rFonts w:ascii="ＭＳ Ｐ明朝" w:eastAsia="ＭＳ Ｐ明朝" w:hAnsi="ＭＳ Ｐ明朝"/>
          <w:sz w:val="22"/>
          <w:szCs w:val="22"/>
        </w:rPr>
        <w:t xml:space="preserve"> </w:t>
      </w:r>
      <w:r>
        <w:rPr>
          <w:rFonts w:ascii="ＭＳ Ｐ明朝" w:eastAsia="ＭＳ Ｐ明朝" w:hAnsi="ＭＳ Ｐ明朝" w:hint="eastAsia"/>
          <w:sz w:val="22"/>
          <w:szCs w:val="22"/>
        </w:rPr>
        <w:t>SPARC64</w:t>
      </w:r>
      <w:r w:rsidR="00DC3879">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 Power</w:t>
      </w:r>
      <w:r w:rsidR="00DC3879">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 SX</w:t>
      </w:r>
      <w:r w:rsidR="00DC3879">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その他</w:t>
      </w:r>
      <w:r>
        <w:rPr>
          <w:rFonts w:ascii="ＭＳ Ｐ明朝" w:eastAsia="ＭＳ Ｐ明朝" w:hAnsi="ＭＳ Ｐ明朝" w:hint="eastAsia"/>
          <w:sz w:val="22"/>
          <w:szCs w:val="22"/>
        </w:rPr>
        <w:t>（　　　　　　　　）</w:t>
      </w:r>
    </w:p>
    <w:p w:rsidR="002B5A9C" w:rsidRDefault="002B5A9C" w:rsidP="002B5A9C">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オペレーティングシステム</w:t>
      </w:r>
    </w:p>
    <w:p w:rsidR="002B5A9C" w:rsidRPr="00674920" w:rsidRDefault="002B5A9C" w:rsidP="002B5A9C">
      <w:pPr>
        <w:ind w:left="240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 xml:space="preserve">Linux　　</w:t>
      </w:r>
      <w:r w:rsidRPr="00221537">
        <w:rPr>
          <w:rFonts w:ascii="ＭＳ Ｐ明朝" w:eastAsia="ＭＳ Ｐ明朝" w:hAnsi="ＭＳ Ｐ明朝" w:hint="eastAsia"/>
          <w:color w:val="31849B"/>
          <w:sz w:val="22"/>
          <w:szCs w:val="22"/>
        </w:rPr>
        <w:t>☑</w:t>
      </w:r>
      <w:r w:rsidRPr="00674920">
        <w:rPr>
          <w:rFonts w:ascii="ＭＳ Ｐ明朝" w:eastAsia="ＭＳ Ｐ明朝" w:hAnsi="ＭＳ Ｐ明朝" w:hint="eastAsia"/>
          <w:sz w:val="22"/>
          <w:szCs w:val="22"/>
        </w:rPr>
        <w:t xml:space="preserve"> Windows　　</w:t>
      </w:r>
      <w:r>
        <w:rPr>
          <w:rFonts w:ascii="ＭＳ Ｐ明朝" w:eastAsia="ＭＳ Ｐ明朝" w:hAnsi="ＭＳ Ｐ明朝" w:hint="eastAsia"/>
          <w:sz w:val="22"/>
          <w:szCs w:val="22"/>
        </w:rPr>
        <w:t xml:space="preserve">□ AIX　　</w:t>
      </w:r>
      <w:r w:rsidRPr="00674920">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その他</w:t>
      </w:r>
      <w:r>
        <w:rPr>
          <w:rFonts w:ascii="ＭＳ Ｐ明朝" w:eastAsia="ＭＳ Ｐ明朝" w:hAnsi="ＭＳ Ｐ明朝" w:hint="eastAsia"/>
          <w:sz w:val="22"/>
          <w:szCs w:val="22"/>
        </w:rPr>
        <w:t>（　　　　　　　　）</w:t>
      </w:r>
    </w:p>
    <w:p w:rsidR="002B5A9C" w:rsidRDefault="002B5A9C" w:rsidP="002B5A9C">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コンパイラ</w:t>
      </w:r>
    </w:p>
    <w:p w:rsidR="002B5A9C" w:rsidRPr="00D2506E" w:rsidRDefault="002B5A9C" w:rsidP="002B5A9C">
      <w:pPr>
        <w:ind w:leftChars="1038" w:left="24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2506E">
        <w:rPr>
          <w:rFonts w:ascii="ＭＳ Ｐ明朝" w:eastAsia="ＭＳ Ｐ明朝" w:hAnsi="ＭＳ Ｐ明朝" w:hint="eastAsia"/>
          <w:sz w:val="22"/>
          <w:szCs w:val="22"/>
        </w:rPr>
        <w:t xml:space="preserve">gnu　</w:t>
      </w:r>
      <w:r w:rsidRPr="00221537">
        <w:rPr>
          <w:rFonts w:ascii="ＭＳ Ｐ明朝" w:eastAsia="ＭＳ Ｐ明朝" w:hAnsi="ＭＳ Ｐ明朝" w:hint="eastAsia"/>
          <w:color w:val="31849B"/>
          <w:sz w:val="22"/>
          <w:szCs w:val="22"/>
        </w:rPr>
        <w:t>☑</w:t>
      </w:r>
      <w:r w:rsidRPr="00D2506E">
        <w:rPr>
          <w:rFonts w:ascii="ＭＳ Ｐ明朝" w:eastAsia="ＭＳ Ｐ明朝" w:hAnsi="ＭＳ Ｐ明朝" w:hint="eastAsia"/>
          <w:sz w:val="22"/>
          <w:szCs w:val="22"/>
        </w:rPr>
        <w:t xml:space="preserve"> Intel</w:t>
      </w:r>
      <w:r w:rsidR="005A5E12">
        <w:rPr>
          <w:rFonts w:ascii="ＭＳ Ｐ明朝" w:eastAsia="ＭＳ Ｐ明朝" w:hAnsi="ＭＳ Ｐ明朝"/>
          <w:sz w:val="22"/>
          <w:szCs w:val="22"/>
        </w:rPr>
        <w:t xml:space="preserve"> (</w:t>
      </w:r>
      <w:proofErr w:type="spellStart"/>
      <w:r w:rsidR="005A5E12">
        <w:rPr>
          <w:rFonts w:ascii="ＭＳ Ｐ明朝" w:eastAsia="ＭＳ Ｐ明朝" w:hAnsi="ＭＳ Ｐ明朝"/>
          <w:sz w:val="22"/>
          <w:szCs w:val="22"/>
        </w:rPr>
        <w:t>oneAPI</w:t>
      </w:r>
      <w:proofErr w:type="spellEnd"/>
      <w:r w:rsidR="005A5E12">
        <w:rPr>
          <w:rFonts w:ascii="ＭＳ Ｐ明朝" w:eastAsia="ＭＳ Ｐ明朝" w:hAnsi="ＭＳ Ｐ明朝"/>
          <w:sz w:val="22"/>
          <w:szCs w:val="22"/>
        </w:rPr>
        <w:t xml:space="preserve">) </w:t>
      </w:r>
      <w:r w:rsidRPr="00D2506E">
        <w:rPr>
          <w:rFonts w:ascii="ＭＳ Ｐ明朝" w:eastAsia="ＭＳ Ｐ明朝" w:hAnsi="ＭＳ Ｐ明朝" w:hint="eastAsia"/>
          <w:sz w:val="22"/>
          <w:szCs w:val="22"/>
        </w:rPr>
        <w:t xml:space="preserve">　□ PGI</w:t>
      </w:r>
      <w:r w:rsidR="005A5E12">
        <w:rPr>
          <w:rFonts w:ascii="ＭＳ Ｐ明朝" w:eastAsia="ＭＳ Ｐ明朝" w:hAnsi="ＭＳ Ｐ明朝"/>
          <w:sz w:val="22"/>
          <w:szCs w:val="22"/>
        </w:rPr>
        <w:t xml:space="preserve"> (</w:t>
      </w:r>
      <w:proofErr w:type="spellStart"/>
      <w:r w:rsidR="005A5E12">
        <w:rPr>
          <w:rFonts w:ascii="ＭＳ Ｐ明朝" w:eastAsia="ＭＳ Ｐ明朝" w:hAnsi="ＭＳ Ｐ明朝"/>
          <w:sz w:val="22"/>
          <w:szCs w:val="22"/>
        </w:rPr>
        <w:t>nvhpc</w:t>
      </w:r>
      <w:proofErr w:type="spellEnd"/>
      <w:r w:rsidR="005A5E12">
        <w:rPr>
          <w:rFonts w:ascii="ＭＳ Ｐ明朝" w:eastAsia="ＭＳ Ｐ明朝" w:hAnsi="ＭＳ Ｐ明朝"/>
          <w:sz w:val="22"/>
          <w:szCs w:val="22"/>
        </w:rPr>
        <w:t xml:space="preserve">) </w:t>
      </w:r>
      <w:r w:rsidRPr="00D2506E">
        <w:rPr>
          <w:rFonts w:ascii="ＭＳ Ｐ明朝" w:eastAsia="ＭＳ Ｐ明朝" w:hAnsi="ＭＳ Ｐ明朝" w:hint="eastAsia"/>
          <w:sz w:val="22"/>
          <w:szCs w:val="22"/>
        </w:rPr>
        <w:t xml:space="preserve">　□ MS　　□ </w:t>
      </w:r>
      <w:r w:rsidRPr="00674920">
        <w:rPr>
          <w:rFonts w:ascii="ＭＳ Ｐ明朝" w:eastAsia="ＭＳ Ｐ明朝" w:hAnsi="ＭＳ Ｐ明朝" w:hint="eastAsia"/>
          <w:sz w:val="22"/>
          <w:szCs w:val="22"/>
        </w:rPr>
        <w:t>その他</w:t>
      </w:r>
      <w:r>
        <w:rPr>
          <w:rFonts w:ascii="ＭＳ Ｐ明朝" w:eastAsia="ＭＳ Ｐ明朝" w:hAnsi="ＭＳ Ｐ明朝" w:hint="eastAsia"/>
          <w:sz w:val="22"/>
          <w:szCs w:val="22"/>
        </w:rPr>
        <w:t>（　　　　　　　　）</w:t>
      </w:r>
    </w:p>
    <w:p w:rsidR="002B5A9C" w:rsidRDefault="002B5A9C" w:rsidP="002B5A9C">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ライブラリ</w:t>
      </w:r>
    </w:p>
    <w:p w:rsidR="002B5A9C" w:rsidRPr="00674920" w:rsidRDefault="002B5A9C" w:rsidP="002B5A9C">
      <w:pPr>
        <w:pStyle w:val="a4"/>
        <w:ind w:leftChars="0" w:left="2344"/>
        <w:rPr>
          <w:rFonts w:ascii="ＭＳ Ｐ明朝" w:eastAsia="ＭＳ Ｐ明朝" w:hAnsi="ＭＳ Ｐ明朝"/>
          <w:sz w:val="22"/>
          <w:szCs w:val="22"/>
        </w:rPr>
      </w:pPr>
      <w:r w:rsidRPr="00674920">
        <w:rPr>
          <w:rFonts w:ascii="ＭＳ Ｐ明朝" w:eastAsia="ＭＳ Ｐ明朝" w:hAnsi="ＭＳ Ｐ明朝" w:hint="eastAsia"/>
          <w:sz w:val="22"/>
          <w:szCs w:val="22"/>
        </w:rPr>
        <w:t>（</w:t>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t>）</w:t>
      </w:r>
    </w:p>
    <w:p w:rsidR="002B5A9C" w:rsidRDefault="002B5A9C" w:rsidP="002B5A9C">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開発環境等</w:t>
      </w:r>
    </w:p>
    <w:p w:rsidR="002B5A9C" w:rsidRDefault="002B5A9C" w:rsidP="002B5A9C">
      <w:pPr>
        <w:pStyle w:val="a4"/>
        <w:ind w:leftChars="0" w:left="2344"/>
        <w:rPr>
          <w:rFonts w:ascii="ＭＳ Ｐ明朝" w:eastAsia="ＭＳ Ｐ明朝" w:hAnsi="ＭＳ Ｐ明朝"/>
          <w:sz w:val="22"/>
          <w:szCs w:val="22"/>
        </w:rPr>
      </w:pPr>
      <w:r>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w:t>
      </w:r>
    </w:p>
    <w:p w:rsidR="002B5A9C"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並列化の有無 </w:t>
      </w:r>
      <w:r w:rsidRPr="001043C9">
        <w:rPr>
          <w:rFonts w:ascii="ＭＳ Ｐ明朝" w:eastAsia="ＭＳ Ｐ明朝" w:hAnsi="ＭＳ Ｐ明朝" w:hint="eastAsia"/>
          <w:color w:val="FF0000"/>
          <w:sz w:val="16"/>
          <w:szCs w:val="22"/>
        </w:rPr>
        <w:t>（商用ソフトは記述不要）</w:t>
      </w:r>
    </w:p>
    <w:p w:rsidR="002B5A9C" w:rsidRDefault="002B5A9C" w:rsidP="002B5A9C">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t>未対応</w:t>
      </w:r>
    </w:p>
    <w:p w:rsidR="002B5A9C" w:rsidRPr="00674920" w:rsidRDefault="002B5A9C" w:rsidP="002B5A9C">
      <w:pPr>
        <w:tabs>
          <w:tab w:val="left" w:pos="2268"/>
        </w:tabs>
        <w:ind w:left="1985"/>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OpenMP （共有メモリ型）</w:t>
      </w:r>
    </w:p>
    <w:p w:rsidR="002B5A9C" w:rsidRDefault="002B5A9C" w:rsidP="002B5A9C">
      <w:pPr>
        <w:pStyle w:val="a4"/>
        <w:tabs>
          <w:tab w:val="left" w:pos="2268"/>
        </w:tabs>
        <w:ind w:leftChars="0" w:left="1985"/>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ab/>
        <w:t>MPI （分散メモリ型）</w:t>
      </w:r>
    </w:p>
    <w:p w:rsidR="002B5A9C" w:rsidRDefault="002B5A9C" w:rsidP="002B5A9C">
      <w:pPr>
        <w:pStyle w:val="a4"/>
        <w:ind w:leftChars="1109" w:left="2575"/>
        <w:rPr>
          <w:rFonts w:ascii="ＭＳ Ｐ明朝" w:eastAsia="ＭＳ Ｐ明朝" w:hAnsi="ＭＳ Ｐ明朝"/>
          <w:sz w:val="22"/>
          <w:szCs w:val="22"/>
        </w:rPr>
      </w:pPr>
      <w:r>
        <w:rPr>
          <w:rFonts w:ascii="ＭＳ Ｐ明朝" w:eastAsia="ＭＳ Ｐ明朝" w:hAnsi="ＭＳ Ｐ明朝" w:hint="eastAsia"/>
          <w:sz w:val="22"/>
          <w:szCs w:val="22"/>
        </w:rPr>
        <w:t xml:space="preserve">□ </w:t>
      </w:r>
      <w:proofErr w:type="spellStart"/>
      <w:r>
        <w:rPr>
          <w:rFonts w:ascii="ＭＳ Ｐ明朝" w:eastAsia="ＭＳ Ｐ明朝" w:hAnsi="ＭＳ Ｐ明朝" w:hint="eastAsia"/>
          <w:sz w:val="22"/>
          <w:szCs w:val="22"/>
        </w:rPr>
        <w:t>OpenMPI</w:t>
      </w:r>
      <w:proofErr w:type="spellEnd"/>
      <w:r>
        <w:rPr>
          <w:rFonts w:ascii="ＭＳ Ｐ明朝" w:eastAsia="ＭＳ Ｐ明朝" w:hAnsi="ＭＳ Ｐ明朝" w:hint="eastAsia"/>
          <w:sz w:val="22"/>
          <w:szCs w:val="22"/>
        </w:rPr>
        <w:t xml:space="preserve">　　</w:t>
      </w: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 xml:space="preserve"> </w:t>
      </w:r>
      <w:proofErr w:type="spellStart"/>
      <w:r>
        <w:rPr>
          <w:rFonts w:ascii="ＭＳ Ｐ明朝" w:eastAsia="ＭＳ Ｐ明朝" w:hAnsi="ＭＳ Ｐ明朝" w:hint="eastAsia"/>
          <w:sz w:val="22"/>
          <w:szCs w:val="22"/>
        </w:rPr>
        <w:t>IntelMPI</w:t>
      </w:r>
      <w:proofErr w:type="spellEnd"/>
      <w:r>
        <w:rPr>
          <w:rFonts w:ascii="ＭＳ Ｐ明朝" w:eastAsia="ＭＳ Ｐ明朝" w:hAnsi="ＭＳ Ｐ明朝" w:hint="eastAsia"/>
          <w:sz w:val="22"/>
          <w:szCs w:val="22"/>
        </w:rPr>
        <w:t xml:space="preserve">　　□</w:t>
      </w:r>
      <w:r w:rsidR="00DA65B4">
        <w:rPr>
          <w:rFonts w:ascii="ＭＳ Ｐ明朝" w:eastAsia="ＭＳ Ｐ明朝" w:hAnsi="ＭＳ Ｐ明朝" w:hint="eastAsia"/>
          <w:sz w:val="22"/>
          <w:szCs w:val="22"/>
        </w:rPr>
        <w:t xml:space="preserve"> SGI MPT</w:t>
      </w:r>
      <w:r>
        <w:rPr>
          <w:rFonts w:ascii="ＭＳ Ｐ明朝" w:eastAsia="ＭＳ Ｐ明朝" w:hAnsi="ＭＳ Ｐ明朝" w:hint="eastAsia"/>
          <w:sz w:val="22"/>
          <w:szCs w:val="22"/>
        </w:rPr>
        <w:t xml:space="preserve">　　□ MPICH　　□ その他</w:t>
      </w:r>
    </w:p>
    <w:p w:rsidR="002B5A9C" w:rsidRDefault="002B5A9C" w:rsidP="002B5A9C">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t>その他 （</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w:t>
      </w:r>
    </w:p>
    <w:p w:rsidR="002B5A9C"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並列実行効率</w:t>
      </w:r>
      <w:r w:rsidRPr="001043C9">
        <w:rPr>
          <w:rFonts w:ascii="ＭＳ Ｐ明朝" w:eastAsia="ＭＳ Ｐ明朝" w:hAnsi="ＭＳ Ｐ明朝" w:hint="eastAsia"/>
          <w:color w:val="FF0000"/>
          <w:sz w:val="22"/>
          <w:szCs w:val="22"/>
        </w:rPr>
        <w:t xml:space="preserve"> </w:t>
      </w:r>
      <w:r w:rsidRPr="001043C9">
        <w:rPr>
          <w:rFonts w:ascii="ＭＳ Ｐ明朝" w:eastAsia="ＭＳ Ｐ明朝" w:hAnsi="ＭＳ Ｐ明朝" w:hint="eastAsia"/>
          <w:color w:val="FF0000"/>
          <w:sz w:val="16"/>
          <w:szCs w:val="22"/>
        </w:rPr>
        <w:t>（商用ソフトは記述不要。基準となる実行に対し何並列で何倍になったなど具体的に記述）</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2B5A9C" w:rsidRPr="00221537" w:rsidRDefault="002B5A9C" w:rsidP="002B5A9C">
      <w:pPr>
        <w:pStyle w:val="a4"/>
        <w:ind w:leftChars="0" w:left="198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128コア並列では8コア並列と比較し約10倍というベンチマーク結果がベンダーより公開されている。（注釈1）</w:t>
      </w:r>
    </w:p>
    <w:p w:rsidR="002B5A9C"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GPU化の有無 </w:t>
      </w:r>
      <w:r w:rsidRPr="001043C9">
        <w:rPr>
          <w:rFonts w:ascii="ＭＳ Ｐ明朝" w:eastAsia="ＭＳ Ｐ明朝" w:hAnsi="ＭＳ Ｐ明朝" w:hint="eastAsia"/>
          <w:color w:val="FF0000"/>
          <w:sz w:val="16"/>
          <w:szCs w:val="22"/>
        </w:rPr>
        <w:t>（商用ソフトは記述不要）</w:t>
      </w:r>
    </w:p>
    <w:p w:rsidR="002B5A9C" w:rsidRPr="00221537" w:rsidRDefault="002B5A9C" w:rsidP="002B5A9C">
      <w:pPr>
        <w:pStyle w:val="a4"/>
        <w:tabs>
          <w:tab w:val="left" w:pos="2268"/>
        </w:tabs>
        <w:ind w:leftChars="855" w:left="1985"/>
        <w:rPr>
          <w:rFonts w:ascii="ＭＳ Ｐ明朝" w:eastAsia="ＭＳ Ｐ明朝" w:hAnsi="ＭＳ Ｐ明朝"/>
          <w:color w:val="31849B"/>
          <w:sz w:val="22"/>
          <w:szCs w:val="22"/>
        </w:rPr>
      </w:pPr>
      <w:r w:rsidRPr="00D6257F">
        <w:rPr>
          <w:rFonts w:ascii="ＭＳ Ｐ明朝" w:eastAsia="ＭＳ Ｐ明朝" w:hAnsi="ＭＳ Ｐ明朝" w:hint="eastAsia"/>
          <w:sz w:val="22"/>
          <w:szCs w:val="22"/>
        </w:rPr>
        <w:t>□</w:t>
      </w:r>
      <w:r w:rsidRPr="00D6257F">
        <w:rPr>
          <w:rFonts w:ascii="ＭＳ Ｐ明朝" w:eastAsia="ＭＳ Ｐ明朝" w:hAnsi="ＭＳ Ｐ明朝" w:hint="eastAsia"/>
          <w:sz w:val="22"/>
          <w:szCs w:val="22"/>
        </w:rPr>
        <w:tab/>
        <w:t>対応</w:t>
      </w:r>
      <w:r>
        <w:rPr>
          <w:rFonts w:ascii="ＭＳ Ｐ明朝" w:eastAsia="ＭＳ Ｐ明朝" w:hAnsi="ＭＳ Ｐ明朝" w:hint="eastAsia"/>
          <w:sz w:val="22"/>
          <w:szCs w:val="22"/>
        </w:rPr>
        <w:t>済み</w:t>
      </w:r>
    </w:p>
    <w:p w:rsidR="002B5A9C" w:rsidRPr="00D6257F" w:rsidRDefault="002B5A9C" w:rsidP="002B5A9C">
      <w:pPr>
        <w:pStyle w:val="a4"/>
        <w:tabs>
          <w:tab w:val="left" w:pos="2268"/>
        </w:tabs>
        <w:ind w:leftChars="955" w:left="2217"/>
        <w:rPr>
          <w:rFonts w:ascii="ＭＳ Ｐ明朝" w:eastAsia="ＭＳ Ｐ明朝" w:hAnsi="ＭＳ Ｐ明朝"/>
          <w:sz w:val="22"/>
          <w:szCs w:val="22"/>
        </w:rPr>
      </w:pPr>
      <w:r>
        <w:rPr>
          <w:rFonts w:ascii="ＭＳ Ｐ明朝" w:eastAsia="ＭＳ Ｐ明朝" w:hAnsi="ＭＳ Ｐ明朝" w:hint="eastAsia"/>
          <w:sz w:val="22"/>
          <w:szCs w:val="22"/>
        </w:rPr>
        <w:t xml:space="preserve">□ CUDA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proofErr w:type="spellStart"/>
      <w:r>
        <w:rPr>
          <w:rFonts w:ascii="ＭＳ Ｐ明朝" w:eastAsia="ＭＳ Ｐ明朝" w:hAnsi="ＭＳ Ｐ明朝" w:hint="eastAsia"/>
          <w:sz w:val="22"/>
          <w:szCs w:val="22"/>
        </w:rPr>
        <w:t>OpenACC</w:t>
      </w:r>
      <w:proofErr w:type="spellEnd"/>
      <w:r>
        <w:rPr>
          <w:rFonts w:ascii="ＭＳ Ｐ明朝" w:eastAsia="ＭＳ Ｐ明朝" w:hAnsi="ＭＳ Ｐ明朝" w:hint="eastAsia"/>
          <w:sz w:val="22"/>
          <w:szCs w:val="22"/>
        </w:rPr>
        <w:t xml:space="preserve">　　　□ </w:t>
      </w:r>
      <w:r w:rsidRPr="00D6257F">
        <w:rPr>
          <w:rFonts w:ascii="ＭＳ Ｐ明朝" w:eastAsia="ＭＳ Ｐ明朝" w:hAnsi="ＭＳ Ｐ明朝" w:hint="eastAsia"/>
          <w:sz w:val="22"/>
          <w:szCs w:val="22"/>
        </w:rPr>
        <w:t>OpenCL</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その他 （</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p>
    <w:p w:rsidR="002B5A9C" w:rsidRPr="00E54962" w:rsidRDefault="002B5A9C" w:rsidP="002B5A9C">
      <w:pPr>
        <w:pStyle w:val="a4"/>
        <w:ind w:leftChars="0" w:left="198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Pr>
          <w:rFonts w:ascii="ＭＳ Ｐ明朝" w:eastAsia="ＭＳ Ｐ明朝" w:hAnsi="ＭＳ Ｐ明朝" w:hint="eastAsia"/>
          <w:sz w:val="22"/>
          <w:szCs w:val="22"/>
        </w:rPr>
        <w:tab/>
        <w:t>未対応</w:t>
      </w:r>
    </w:p>
    <w:p w:rsidR="002B5A9C" w:rsidRDefault="002B5A9C" w:rsidP="002B5A9C">
      <w:pPr>
        <w:pStyle w:val="a4"/>
        <w:ind w:leftChars="0" w:left="1984"/>
        <w:rPr>
          <w:rFonts w:ascii="ＭＳ Ｐ明朝" w:eastAsia="ＭＳ Ｐ明朝" w:hAnsi="ＭＳ Ｐ明朝"/>
          <w:sz w:val="22"/>
          <w:szCs w:val="22"/>
        </w:rPr>
      </w:pPr>
    </w:p>
    <w:p w:rsidR="002B5A9C" w:rsidRPr="005067C3"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想定される1ジョブあたりの最大メモリ量</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2B5A9C" w:rsidRPr="00221537" w:rsidRDefault="002B5A9C" w:rsidP="002B5A9C">
      <w:pPr>
        <w:pStyle w:val="a4"/>
        <w:ind w:leftChars="0" w:left="198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ベンダーのベンチマークによると、10億格子でのメモリ量は約</w:t>
      </w:r>
      <w:r w:rsidR="00E86AF1">
        <w:rPr>
          <w:rFonts w:ascii="ＭＳ Ｐ明朝" w:eastAsia="ＭＳ Ｐ明朝" w:hAnsi="ＭＳ Ｐ明朝" w:hint="eastAsia"/>
          <w:color w:val="31849B"/>
          <w:sz w:val="22"/>
          <w:szCs w:val="22"/>
        </w:rPr>
        <w:t>15ギガバイト</w:t>
      </w:r>
      <w:r w:rsidRPr="00221537">
        <w:rPr>
          <w:rFonts w:ascii="ＭＳ Ｐ明朝" w:eastAsia="ＭＳ Ｐ明朝" w:hAnsi="ＭＳ Ｐ明朝" w:hint="eastAsia"/>
          <w:color w:val="31849B"/>
          <w:sz w:val="22"/>
          <w:szCs w:val="22"/>
        </w:rPr>
        <w:t>であるので、160億格子でのメモリ量は約</w:t>
      </w:r>
      <w:r w:rsidR="00E86AF1">
        <w:rPr>
          <w:rFonts w:ascii="ＭＳ Ｐ明朝" w:eastAsia="ＭＳ Ｐ明朝" w:hAnsi="ＭＳ Ｐ明朝" w:hint="eastAsia"/>
          <w:color w:val="31849B"/>
          <w:sz w:val="22"/>
          <w:szCs w:val="22"/>
        </w:rPr>
        <w:t>240ギガバイト</w:t>
      </w:r>
      <w:r w:rsidRPr="00221537">
        <w:rPr>
          <w:rFonts w:ascii="ＭＳ Ｐ明朝" w:eastAsia="ＭＳ Ｐ明朝" w:hAnsi="ＭＳ Ｐ明朝" w:hint="eastAsia"/>
          <w:color w:val="31849B"/>
          <w:sz w:val="22"/>
          <w:szCs w:val="22"/>
        </w:rPr>
        <w:t>と推定される。</w:t>
      </w:r>
    </w:p>
    <w:p w:rsidR="002B5A9C" w:rsidRPr="005067C3" w:rsidRDefault="002B5A9C" w:rsidP="002B5A9C">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想定される1ジョブあたりの必要計算資源量</w:t>
      </w:r>
    </w:p>
    <w:p w:rsidR="002B5A9C" w:rsidRPr="00221537" w:rsidRDefault="002B5A9C" w:rsidP="002B5A9C">
      <w:pPr>
        <w:pStyle w:val="a4"/>
        <w:ind w:leftChars="0" w:left="1984"/>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（記述例）</w:t>
      </w:r>
    </w:p>
    <w:p w:rsidR="002B5A9C" w:rsidRPr="00221537" w:rsidRDefault="002B5A9C" w:rsidP="002B5A9C">
      <w:pPr>
        <w:pStyle w:val="a4"/>
        <w:ind w:leftChars="0" w:left="1984"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ライセンスの制限から最大16ノード並列までしか実施できないため、16億格子のモデルにて約60時間、約960ノード時間を必要とする。</w:t>
      </w:r>
    </w:p>
    <w:p w:rsidR="002B5A9C" w:rsidRDefault="002B5A9C">
      <w:pPr>
        <w:widowControl/>
        <w:jc w:val="left"/>
        <w:rPr>
          <w:rFonts w:ascii="ＭＳ Ｐ明朝" w:eastAsia="ＭＳ Ｐ明朝" w:hAnsi="ＭＳ Ｐ明朝"/>
          <w:sz w:val="22"/>
          <w:szCs w:val="22"/>
        </w:rPr>
      </w:pPr>
    </w:p>
    <w:p w:rsidR="002B5A9C" w:rsidRDefault="002B5A9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6D0A9D" w:rsidRDefault="00026701"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lastRenderedPageBreak/>
        <w:t>TSUBAMEで得られた</w:t>
      </w:r>
      <w:r w:rsidR="006D0A9D">
        <w:rPr>
          <w:rFonts w:ascii="ＭＳ Ｐ明朝" w:eastAsia="ＭＳ Ｐ明朝" w:hAnsi="ＭＳ Ｐ明朝" w:hint="eastAsia"/>
          <w:sz w:val="22"/>
          <w:szCs w:val="22"/>
        </w:rPr>
        <w:t>成果</w:t>
      </w:r>
      <w:r>
        <w:rPr>
          <w:rFonts w:ascii="ＭＳ Ｐ明朝" w:eastAsia="ＭＳ Ｐ明朝" w:hAnsi="ＭＳ Ｐ明朝" w:hint="eastAsia"/>
          <w:sz w:val="22"/>
          <w:szCs w:val="22"/>
        </w:rPr>
        <w:t>の公開</w:t>
      </w:r>
    </w:p>
    <w:p w:rsidR="006D0A9D" w:rsidRPr="00E14665" w:rsidRDefault="00026701" w:rsidP="008E50D2">
      <w:pPr>
        <w:pStyle w:val="a4"/>
        <w:snapToGrid w:val="0"/>
        <w:ind w:leftChars="0" w:left="425"/>
        <w:rPr>
          <w:rFonts w:ascii="ＭＳ Ｐ明朝" w:eastAsia="ＭＳ Ｐ明朝" w:hAnsi="ＭＳ Ｐ明朝"/>
          <w:color w:val="FF0000"/>
          <w:sz w:val="20"/>
          <w:szCs w:val="20"/>
        </w:rPr>
      </w:pPr>
      <w:r w:rsidRPr="00E14665">
        <w:rPr>
          <w:rFonts w:ascii="ＭＳ Ｐ明朝" w:eastAsia="ＭＳ Ｐ明朝" w:hAnsi="ＭＳ Ｐ明朝" w:hint="eastAsia"/>
          <w:color w:val="FF0000"/>
          <w:sz w:val="20"/>
          <w:szCs w:val="20"/>
        </w:rPr>
        <w:t>同意できる場合は、☑を入れて下さい。</w:t>
      </w:r>
      <w:r w:rsidR="003C4A23" w:rsidRPr="00E14665">
        <w:rPr>
          <w:rFonts w:ascii="ＭＳ Ｐ明朝" w:eastAsia="ＭＳ Ｐ明朝" w:hAnsi="ＭＳ Ｐ明朝" w:hint="eastAsia"/>
          <w:color w:val="FF0000"/>
          <w:sz w:val="20"/>
          <w:szCs w:val="20"/>
        </w:rPr>
        <w:t>成果非公開でご利用の際は記載不要です。</w:t>
      </w:r>
    </w:p>
    <w:p w:rsidR="00DF12AF" w:rsidRPr="00D63E9B" w:rsidRDefault="002B5A9C" w:rsidP="00D63E9B">
      <w:pPr>
        <w:ind w:leftChars="184" w:left="851" w:hangingChars="200" w:hanging="424"/>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w:t>
      </w:r>
      <w:r w:rsidR="00D63E9B">
        <w:rPr>
          <w:rFonts w:ascii="ＭＳ Ｐ明朝" w:eastAsia="ＭＳ Ｐ明朝" w:hAnsi="ＭＳ Ｐ明朝" w:hint="eastAsia"/>
          <w:color w:val="FF0000"/>
          <w:sz w:val="22"/>
          <w:szCs w:val="22"/>
        </w:rPr>
        <w:tab/>
      </w:r>
      <w:r w:rsidR="00026701" w:rsidRPr="00D63E9B">
        <w:rPr>
          <w:rFonts w:ascii="ＭＳ Ｐ明朝" w:eastAsia="ＭＳ Ｐ明朝" w:hAnsi="ＭＳ Ｐ明朝" w:hint="eastAsia"/>
          <w:sz w:val="22"/>
          <w:szCs w:val="22"/>
        </w:rPr>
        <w:t>本利用課題申請書の「TSUBAME</w:t>
      </w:r>
      <w:r w:rsidR="00C86D28">
        <w:rPr>
          <w:rFonts w:ascii="ＭＳ Ｐ明朝" w:eastAsia="ＭＳ Ｐ明朝" w:hAnsi="ＭＳ Ｐ明朝" w:hint="eastAsia"/>
          <w:sz w:val="22"/>
          <w:szCs w:val="22"/>
        </w:rPr>
        <w:t>を利用して課題を実施</w:t>
      </w:r>
      <w:r w:rsidR="00026701" w:rsidRPr="00D63E9B">
        <w:rPr>
          <w:rFonts w:ascii="ＭＳ Ｐ明朝" w:eastAsia="ＭＳ Ｐ明朝" w:hAnsi="ＭＳ Ｐ明朝" w:hint="eastAsia"/>
          <w:sz w:val="22"/>
          <w:szCs w:val="22"/>
        </w:rPr>
        <w:t>する目的」と「実施計画」のところで書かれた内容について、その結果を利用成果報告書に詳細に記述します。</w:t>
      </w:r>
    </w:p>
    <w:p w:rsidR="00026701" w:rsidRPr="00C86D28" w:rsidRDefault="00026701" w:rsidP="00D63E9B">
      <w:pPr>
        <w:pStyle w:val="a4"/>
        <w:ind w:leftChars="184" w:left="851" w:hangingChars="200" w:hanging="424"/>
        <w:rPr>
          <w:rFonts w:ascii="ＭＳ Ｐ明朝" w:eastAsia="ＭＳ Ｐ明朝" w:hAnsi="ＭＳ Ｐ明朝"/>
          <w:color w:val="FF0000"/>
          <w:sz w:val="22"/>
          <w:szCs w:val="22"/>
        </w:rPr>
      </w:pPr>
    </w:p>
    <w:p w:rsidR="00026701" w:rsidRPr="00026701" w:rsidRDefault="002B5A9C" w:rsidP="00D63E9B">
      <w:pPr>
        <w:pStyle w:val="a4"/>
        <w:ind w:leftChars="184" w:left="851" w:hangingChars="200" w:hanging="424"/>
        <w:rPr>
          <w:rFonts w:ascii="ＭＳ Ｐ明朝" w:eastAsia="ＭＳ Ｐ明朝" w:hAnsi="ＭＳ Ｐ明朝"/>
          <w:color w:val="FF0000"/>
          <w:sz w:val="22"/>
          <w:szCs w:val="22"/>
        </w:rPr>
      </w:pPr>
      <w:r w:rsidRPr="00221537">
        <w:rPr>
          <w:rFonts w:ascii="ＭＳ Ｐ明朝" w:eastAsia="ＭＳ Ｐ明朝" w:hAnsi="ＭＳ Ｐ明朝" w:hint="eastAsia"/>
          <w:color w:val="31849B"/>
          <w:sz w:val="22"/>
          <w:szCs w:val="22"/>
        </w:rPr>
        <w:t>☑</w:t>
      </w:r>
      <w:r w:rsidR="00D63E9B">
        <w:rPr>
          <w:rFonts w:ascii="ＭＳ Ｐ明朝" w:eastAsia="ＭＳ Ｐ明朝" w:hAnsi="ＭＳ Ｐ明朝" w:hint="eastAsia"/>
          <w:color w:val="FF0000"/>
          <w:sz w:val="22"/>
          <w:szCs w:val="22"/>
        </w:rPr>
        <w:tab/>
      </w:r>
      <w:r w:rsidR="00026701" w:rsidRPr="00D63E9B">
        <w:rPr>
          <w:rFonts w:ascii="ＭＳ Ｐ明朝" w:eastAsia="ＭＳ Ｐ明朝" w:hAnsi="ＭＳ Ｐ明朝"/>
          <w:sz w:val="22"/>
          <w:szCs w:val="22"/>
        </w:rPr>
        <w:t xml:space="preserve">TSUBAME </w:t>
      </w:r>
      <w:r w:rsidR="00E14665">
        <w:rPr>
          <w:rFonts w:ascii="ＭＳ Ｐ明朝" w:eastAsia="ＭＳ Ｐ明朝" w:hAnsi="ＭＳ Ｐ明朝" w:hint="eastAsia"/>
          <w:sz w:val="22"/>
          <w:szCs w:val="22"/>
        </w:rPr>
        <w:t>で実行した</w:t>
      </w:r>
      <w:r w:rsidR="00026701" w:rsidRPr="00D63E9B">
        <w:rPr>
          <w:rFonts w:ascii="ＭＳ Ｐ明朝" w:eastAsia="ＭＳ Ｐ明朝" w:hAnsi="ＭＳ Ｐ明朝" w:hint="eastAsia"/>
          <w:sz w:val="22"/>
          <w:szCs w:val="22"/>
        </w:rPr>
        <w:t>ジョブの詳細（ノード数、並列数、格子点や要素数などのジョブの規模に関係する実行パラメータ、実行時間、ジョブ数等）、TSUBAME 以外で実行経験がある場合は、それとの比較を利用成果報告書に記述します。</w:t>
      </w:r>
    </w:p>
    <w:p w:rsidR="00DF12AF" w:rsidRPr="007B1547" w:rsidRDefault="00DF12AF" w:rsidP="007B1547">
      <w:pPr>
        <w:rPr>
          <w:rFonts w:ascii="ＭＳ Ｐ明朝" w:eastAsia="ＭＳ Ｐ明朝" w:hAnsi="ＭＳ Ｐ明朝"/>
          <w:sz w:val="22"/>
          <w:szCs w:val="22"/>
        </w:rPr>
      </w:pPr>
    </w:p>
    <w:p w:rsidR="00380C64" w:rsidRDefault="006F2F4B"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TSUBAMEの利用に際しての留意事項</w:t>
      </w:r>
    </w:p>
    <w:p w:rsidR="00172989" w:rsidRPr="00E14665" w:rsidRDefault="00172989" w:rsidP="0012122D">
      <w:pPr>
        <w:pStyle w:val="a4"/>
        <w:snapToGrid w:val="0"/>
        <w:ind w:leftChars="0" w:left="425"/>
        <w:rPr>
          <w:rFonts w:ascii="ＭＳ Ｐ明朝" w:eastAsia="ＭＳ Ｐ明朝" w:hAnsi="ＭＳ Ｐ明朝"/>
          <w:color w:val="FF0000"/>
          <w:sz w:val="20"/>
          <w:szCs w:val="20"/>
        </w:rPr>
      </w:pPr>
      <w:r w:rsidRPr="00E14665">
        <w:rPr>
          <w:rFonts w:ascii="ＭＳ Ｐ明朝" w:eastAsia="ＭＳ Ｐ明朝" w:hAnsi="ＭＳ Ｐ明朝" w:hint="eastAsia"/>
          <w:color w:val="FF0000"/>
          <w:sz w:val="20"/>
          <w:szCs w:val="20"/>
        </w:rPr>
        <w:t>適合する際は、☑を入れて下さい。</w:t>
      </w: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平和利用</w:t>
      </w:r>
    </w:p>
    <w:p w:rsidR="00F60662" w:rsidRDefault="00677661" w:rsidP="00172989">
      <w:pPr>
        <w:pStyle w:val="a4"/>
        <w:numPr>
          <w:ilvl w:val="0"/>
          <w:numId w:val="8"/>
        </w:numPr>
        <w:ind w:leftChars="0" w:left="1418"/>
        <w:rPr>
          <w:rFonts w:ascii="ＭＳ Ｐ明朝" w:eastAsia="ＭＳ Ｐ明朝" w:hAnsi="ＭＳ Ｐ明朝"/>
          <w:sz w:val="22"/>
          <w:szCs w:val="22"/>
        </w:rPr>
      </w:pPr>
      <w:r>
        <w:rPr>
          <w:rFonts w:ascii="ＭＳ Ｐ明朝" w:eastAsia="ＭＳ Ｐ明朝" w:hAnsi="ＭＳ Ｐ明朝" w:hint="eastAsia"/>
          <w:sz w:val="22"/>
          <w:szCs w:val="22"/>
        </w:rPr>
        <w:t>本</w:t>
      </w:r>
      <w:r w:rsidR="00F60662" w:rsidRPr="00F60662">
        <w:rPr>
          <w:rFonts w:ascii="ＭＳ Ｐ明朝" w:eastAsia="ＭＳ Ｐ明朝" w:hAnsi="ＭＳ Ｐ明朝" w:hint="eastAsia"/>
          <w:sz w:val="22"/>
          <w:szCs w:val="22"/>
        </w:rPr>
        <w:t>申請課題</w:t>
      </w:r>
      <w:r>
        <w:rPr>
          <w:rFonts w:ascii="ＭＳ Ｐ明朝" w:eastAsia="ＭＳ Ｐ明朝" w:hAnsi="ＭＳ Ｐ明朝" w:hint="eastAsia"/>
          <w:sz w:val="22"/>
          <w:szCs w:val="22"/>
        </w:rPr>
        <w:t>は</w:t>
      </w:r>
      <w:r w:rsidR="00F60662" w:rsidRPr="00F60662">
        <w:rPr>
          <w:rFonts w:ascii="ＭＳ Ｐ明朝" w:eastAsia="ＭＳ Ｐ明朝" w:hAnsi="ＭＳ Ｐ明朝" w:hint="eastAsia"/>
          <w:sz w:val="22"/>
          <w:szCs w:val="22"/>
        </w:rPr>
        <w:t>、安全保障貿易管理に関する法令又は指針等に適合する平和利用である</w:t>
      </w:r>
      <w:r w:rsidR="00F60662">
        <w:rPr>
          <w:rFonts w:ascii="ＭＳ Ｐ明朝" w:eastAsia="ＭＳ Ｐ明朝" w:hAnsi="ＭＳ Ｐ明朝" w:hint="eastAsia"/>
          <w:sz w:val="22"/>
          <w:szCs w:val="22"/>
        </w:rPr>
        <w:t>。</w:t>
      </w:r>
    </w:p>
    <w:p w:rsidR="00677661" w:rsidRPr="00677661" w:rsidRDefault="00677661" w:rsidP="00677661">
      <w:pPr>
        <w:pStyle w:val="a4"/>
        <w:ind w:leftChars="0" w:left="992"/>
        <w:rPr>
          <w:rFonts w:ascii="ＭＳ Ｐ明朝" w:eastAsia="ＭＳ Ｐ明朝" w:hAnsi="ＭＳ Ｐ明朝"/>
          <w:sz w:val="22"/>
          <w:szCs w:val="22"/>
        </w:rPr>
      </w:pPr>
    </w:p>
    <w:p w:rsidR="00EC3DA1" w:rsidRPr="00EC3DA1" w:rsidRDefault="00F60662" w:rsidP="00EC3DA1">
      <w:pPr>
        <w:tabs>
          <w:tab w:val="left" w:pos="1985"/>
        </w:tabs>
        <w:snapToGrid w:val="0"/>
        <w:ind w:leftChars="428" w:left="994"/>
        <w:rPr>
          <w:rFonts w:ascii="ＭＳ Ｐ明朝" w:eastAsia="ＭＳ Ｐ明朝" w:hAnsi="ＭＳ Ｐ明朝"/>
          <w:sz w:val="18"/>
        </w:rPr>
      </w:pPr>
      <w:r w:rsidRPr="0025036A">
        <w:rPr>
          <w:rFonts w:ascii="ＭＳ Ｐ明朝" w:eastAsia="ＭＳ Ｐ明朝" w:hAnsi="ＭＳ Ｐ明朝" w:hint="eastAsia"/>
          <w:sz w:val="18"/>
        </w:rPr>
        <w:t>参考資料：</w:t>
      </w:r>
      <w:r>
        <w:rPr>
          <w:rFonts w:ascii="ＭＳ Ｐ明朝" w:eastAsia="ＭＳ Ｐ明朝" w:hAnsi="ＭＳ Ｐ明朝" w:hint="eastAsia"/>
          <w:sz w:val="18"/>
        </w:rPr>
        <w:tab/>
      </w:r>
      <w:r w:rsidR="00EC3DA1" w:rsidRPr="00EC3DA1">
        <w:rPr>
          <w:rFonts w:ascii="ＭＳ Ｐ明朝" w:eastAsia="ＭＳ Ｐ明朝" w:hAnsi="ＭＳ Ｐ明朝" w:hint="eastAsia"/>
          <w:sz w:val="18"/>
        </w:rPr>
        <w:t>経済産業省「安全保障貿易管理について」</w:t>
      </w:r>
    </w:p>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bookmarkStart w:id="1" w:name="_Hlk24097165"/>
      <w:r w:rsidRPr="00EC3DA1">
        <w:rPr>
          <w:rFonts w:ascii="ＭＳ Ｐ明朝" w:eastAsia="ＭＳ Ｐ明朝" w:hAnsi="ＭＳ Ｐ明朝"/>
          <w:sz w:val="18"/>
        </w:rPr>
        <w:t>http</w:t>
      </w:r>
      <w:r w:rsidR="00DC3879">
        <w:rPr>
          <w:rFonts w:ascii="ＭＳ Ｐ明朝" w:eastAsia="ＭＳ Ｐ明朝" w:hAnsi="ＭＳ Ｐ明朝"/>
          <w:sz w:val="18"/>
        </w:rPr>
        <w:t>s</w:t>
      </w:r>
      <w:r w:rsidRPr="00EC3DA1">
        <w:rPr>
          <w:rFonts w:ascii="ＭＳ Ｐ明朝" w:eastAsia="ＭＳ Ｐ明朝" w:hAnsi="ＭＳ Ｐ明朝"/>
          <w:sz w:val="18"/>
        </w:rPr>
        <w:t>://www.meti.go.jp/policy/anpo/seminer/shiryo/setsumei_anpokanri.pdf</w:t>
      </w:r>
    </w:p>
    <w:bookmarkEnd w:id="1"/>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r w:rsidRPr="00EC3DA1">
        <w:rPr>
          <w:rFonts w:ascii="ＭＳ Ｐ明朝" w:eastAsia="ＭＳ Ｐ明朝" w:hAnsi="ＭＳ Ｐ明朝" w:hint="eastAsia"/>
          <w:sz w:val="18"/>
        </w:rPr>
        <w:t>安全保障貿易管理ハンドブック</w:t>
      </w:r>
    </w:p>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r w:rsidRPr="00EC3DA1">
        <w:rPr>
          <w:rFonts w:ascii="ＭＳ Ｐ明朝" w:eastAsia="ＭＳ Ｐ明朝" w:hAnsi="ＭＳ Ｐ明朝"/>
          <w:sz w:val="18"/>
        </w:rPr>
        <w:t>http</w:t>
      </w:r>
      <w:r w:rsidR="00DC3879">
        <w:rPr>
          <w:rFonts w:ascii="ＭＳ Ｐ明朝" w:eastAsia="ＭＳ Ｐ明朝" w:hAnsi="ＭＳ Ｐ明朝"/>
          <w:sz w:val="18"/>
        </w:rPr>
        <w:t>s</w:t>
      </w:r>
      <w:r w:rsidRPr="00EC3DA1">
        <w:rPr>
          <w:rFonts w:ascii="ＭＳ Ｐ明朝" w:eastAsia="ＭＳ Ｐ明朝" w:hAnsi="ＭＳ Ｐ明朝"/>
          <w:sz w:val="18"/>
        </w:rPr>
        <w:t>://www.meti.go.jp/policy/anpo/seminer/shiryo/handbook.pdf</w:t>
      </w:r>
    </w:p>
    <w:p w:rsidR="00F60662" w:rsidRPr="00F60662" w:rsidRDefault="00F60662" w:rsidP="00F60662">
      <w:pPr>
        <w:pStyle w:val="a4"/>
        <w:ind w:leftChars="428" w:left="994"/>
        <w:rPr>
          <w:rFonts w:ascii="ＭＳ Ｐ明朝" w:eastAsia="ＭＳ Ｐ明朝" w:hAnsi="ＭＳ Ｐ明朝"/>
          <w:sz w:val="22"/>
          <w:szCs w:val="22"/>
        </w:rPr>
      </w:pP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生命倫理・</w:t>
      </w:r>
      <w:r w:rsidR="006D0A9D">
        <w:rPr>
          <w:rFonts w:ascii="ＭＳ Ｐ明朝" w:eastAsia="ＭＳ Ｐ明朝" w:hAnsi="ＭＳ Ｐ明朝" w:hint="eastAsia"/>
          <w:sz w:val="22"/>
          <w:szCs w:val="22"/>
        </w:rPr>
        <w:t>安全に対する取組み</w:t>
      </w:r>
    </w:p>
    <w:p w:rsidR="00677661" w:rsidRDefault="00677661" w:rsidP="00172989">
      <w:pPr>
        <w:pStyle w:val="a4"/>
        <w:numPr>
          <w:ilvl w:val="0"/>
          <w:numId w:val="8"/>
        </w:numPr>
        <w:ind w:leftChars="0" w:left="1418"/>
        <w:rPr>
          <w:rFonts w:ascii="ＭＳ Ｐ明朝" w:eastAsia="ＭＳ Ｐ明朝" w:hAnsi="ＭＳ Ｐ明朝"/>
          <w:sz w:val="22"/>
        </w:rPr>
      </w:pPr>
      <w:r>
        <w:rPr>
          <w:rFonts w:ascii="ＭＳ Ｐ明朝" w:eastAsia="ＭＳ Ｐ明朝" w:hAnsi="ＭＳ Ｐ明朝" w:hint="eastAsia"/>
          <w:sz w:val="22"/>
        </w:rPr>
        <w:t>本</w:t>
      </w:r>
      <w:r w:rsidRPr="0025036A">
        <w:rPr>
          <w:rFonts w:ascii="ＭＳ Ｐ明朝" w:eastAsia="ＭＳ Ｐ明朝" w:hAnsi="ＭＳ Ｐ明朝" w:hint="eastAsia"/>
          <w:sz w:val="22"/>
        </w:rPr>
        <w:t>申請課題</w:t>
      </w:r>
      <w:r>
        <w:rPr>
          <w:rFonts w:ascii="ＭＳ Ｐ明朝" w:eastAsia="ＭＳ Ｐ明朝" w:hAnsi="ＭＳ Ｐ明朝" w:hint="eastAsia"/>
          <w:sz w:val="22"/>
        </w:rPr>
        <w:t>は、</w:t>
      </w:r>
      <w:r w:rsidRPr="0025036A">
        <w:rPr>
          <w:rFonts w:ascii="ＭＳ Ｐ明朝" w:eastAsia="ＭＳ Ｐ明朝" w:hAnsi="ＭＳ Ｐ明朝" w:hint="eastAsia"/>
          <w:sz w:val="22"/>
        </w:rPr>
        <w:t>文部科学省「生命倫理・安全に対する取組」他</w:t>
      </w:r>
      <w:r>
        <w:rPr>
          <w:rFonts w:ascii="ＭＳ Ｐ明朝" w:eastAsia="ＭＳ Ｐ明朝" w:hAnsi="ＭＳ Ｐ明朝" w:hint="eastAsia"/>
          <w:sz w:val="22"/>
        </w:rPr>
        <w:t>、生命倫理及び安全の確保に関する</w:t>
      </w:r>
      <w:r w:rsidRPr="0025036A">
        <w:rPr>
          <w:rFonts w:ascii="ＭＳ Ｐ明朝" w:eastAsia="ＭＳ Ｐ明朝" w:hAnsi="ＭＳ Ｐ明朝" w:hint="eastAsia"/>
          <w:sz w:val="22"/>
        </w:rPr>
        <w:t>法令又は指針に適合している</w:t>
      </w:r>
      <w:r>
        <w:rPr>
          <w:rFonts w:ascii="ＭＳ Ｐ明朝" w:eastAsia="ＭＳ Ｐ明朝" w:hAnsi="ＭＳ Ｐ明朝" w:hint="eastAsia"/>
          <w:sz w:val="22"/>
        </w:rPr>
        <w:t>。</w:t>
      </w:r>
    </w:p>
    <w:p w:rsidR="00677661" w:rsidRDefault="00677661" w:rsidP="00677661">
      <w:pPr>
        <w:pStyle w:val="a4"/>
        <w:ind w:leftChars="0" w:left="992"/>
        <w:rPr>
          <w:rFonts w:ascii="ＭＳ Ｐ明朝" w:eastAsia="ＭＳ Ｐ明朝" w:hAnsi="ＭＳ Ｐ明朝"/>
          <w:sz w:val="22"/>
        </w:rPr>
      </w:pPr>
    </w:p>
    <w:p w:rsidR="00677661" w:rsidRPr="0025036A" w:rsidRDefault="00677661" w:rsidP="00677661">
      <w:pPr>
        <w:tabs>
          <w:tab w:val="left" w:pos="1985"/>
        </w:tabs>
        <w:snapToGrid w:val="0"/>
        <w:ind w:leftChars="428" w:left="994"/>
        <w:rPr>
          <w:rFonts w:ascii="ＭＳ Ｐ明朝" w:eastAsia="ＭＳ Ｐ明朝" w:hAnsi="ＭＳ Ｐ明朝"/>
          <w:sz w:val="18"/>
        </w:rPr>
      </w:pPr>
      <w:r w:rsidRPr="0025036A">
        <w:rPr>
          <w:rFonts w:ascii="ＭＳ Ｐ明朝" w:eastAsia="ＭＳ Ｐ明朝" w:hAnsi="ＭＳ Ｐ明朝" w:hint="eastAsia"/>
          <w:sz w:val="18"/>
        </w:rPr>
        <w:t>参考</w:t>
      </w:r>
      <w:r w:rsidR="00DC3879">
        <w:rPr>
          <w:rFonts w:ascii="ＭＳ Ｐ明朝" w:eastAsia="ＭＳ Ｐ明朝" w:hAnsi="ＭＳ Ｐ明朝" w:hint="eastAsia"/>
          <w:sz w:val="18"/>
        </w:rPr>
        <w:t>資料</w:t>
      </w:r>
      <w:r w:rsidRPr="0025036A">
        <w:rPr>
          <w:rFonts w:ascii="ＭＳ Ｐ明朝" w:eastAsia="ＭＳ Ｐ明朝" w:hAnsi="ＭＳ Ｐ明朝" w:hint="eastAsia"/>
          <w:sz w:val="18"/>
        </w:rPr>
        <w:t>：</w:t>
      </w:r>
      <w:r>
        <w:rPr>
          <w:rFonts w:ascii="ＭＳ Ｐ明朝" w:eastAsia="ＭＳ Ｐ明朝" w:hAnsi="ＭＳ Ｐ明朝" w:hint="eastAsia"/>
          <w:sz w:val="18"/>
        </w:rPr>
        <w:tab/>
      </w:r>
      <w:r w:rsidRPr="0025036A">
        <w:rPr>
          <w:rFonts w:ascii="ＭＳ Ｐ明朝" w:eastAsia="ＭＳ Ｐ明朝" w:hAnsi="ＭＳ Ｐ明朝" w:hint="eastAsia"/>
          <w:sz w:val="18"/>
        </w:rPr>
        <w:t>文部科学省「生命倫理・安全に対する取組」</w:t>
      </w:r>
    </w:p>
    <w:p w:rsidR="00677661" w:rsidRPr="0025036A" w:rsidRDefault="00677661" w:rsidP="00677661">
      <w:pPr>
        <w:tabs>
          <w:tab w:val="left" w:pos="1985"/>
        </w:tabs>
        <w:snapToGrid w:val="0"/>
        <w:ind w:left="993" w:hanging="1"/>
        <w:rPr>
          <w:rFonts w:ascii="ＭＳ Ｐ明朝" w:eastAsia="ＭＳ Ｐ明朝" w:hAnsi="ＭＳ Ｐ明朝"/>
          <w:sz w:val="18"/>
        </w:rPr>
      </w:pPr>
      <w:r>
        <w:rPr>
          <w:rFonts w:ascii="ＭＳ Ｐ明朝" w:eastAsia="ＭＳ Ｐ明朝" w:hAnsi="ＭＳ Ｐ明朝" w:hint="eastAsia"/>
          <w:sz w:val="18"/>
        </w:rPr>
        <w:tab/>
      </w:r>
      <w:r>
        <w:rPr>
          <w:rFonts w:ascii="ＭＳ Ｐ明朝" w:eastAsia="ＭＳ Ｐ明朝" w:hAnsi="ＭＳ Ｐ明朝" w:hint="eastAsia"/>
          <w:sz w:val="18"/>
        </w:rPr>
        <w:tab/>
      </w:r>
      <w:r w:rsidRPr="0025036A">
        <w:rPr>
          <w:rFonts w:ascii="ＭＳ Ｐ明朝" w:eastAsia="ＭＳ Ｐ明朝" w:hAnsi="ＭＳ Ｐ明朝"/>
          <w:sz w:val="18"/>
        </w:rPr>
        <w:t>http</w:t>
      </w:r>
      <w:r w:rsidR="00DC3879">
        <w:rPr>
          <w:rFonts w:ascii="ＭＳ Ｐ明朝" w:eastAsia="ＭＳ Ｐ明朝" w:hAnsi="ＭＳ Ｐ明朝" w:hint="eastAsia"/>
          <w:sz w:val="18"/>
        </w:rPr>
        <w:t>s</w:t>
      </w:r>
      <w:r w:rsidRPr="0025036A">
        <w:rPr>
          <w:rFonts w:ascii="ＭＳ Ｐ明朝" w:eastAsia="ＭＳ Ｐ明朝" w:hAnsi="ＭＳ Ｐ明朝"/>
          <w:sz w:val="18"/>
        </w:rPr>
        <w:t>://www.lifescience.mext.go.jp/bioethics/index.html</w:t>
      </w:r>
    </w:p>
    <w:p w:rsidR="00D478AD" w:rsidRPr="00677661" w:rsidRDefault="00D478AD" w:rsidP="00D478AD">
      <w:pPr>
        <w:pStyle w:val="a4"/>
        <w:ind w:leftChars="0" w:left="992"/>
        <w:rPr>
          <w:rFonts w:ascii="ＭＳ Ｐ明朝" w:eastAsia="ＭＳ Ｐ明朝" w:hAnsi="ＭＳ Ｐ明朝"/>
          <w:sz w:val="22"/>
        </w:rPr>
      </w:pPr>
    </w:p>
    <w:p w:rsidR="00D478AD" w:rsidRDefault="00D478AD" w:rsidP="00D478AD">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人権及び利益保護</w:t>
      </w:r>
    </w:p>
    <w:p w:rsidR="00D478AD" w:rsidRDefault="00D478AD" w:rsidP="00D478AD">
      <w:pPr>
        <w:pStyle w:val="a4"/>
        <w:numPr>
          <w:ilvl w:val="0"/>
          <w:numId w:val="8"/>
        </w:numPr>
        <w:ind w:leftChars="0" w:left="1418"/>
        <w:rPr>
          <w:rFonts w:ascii="ＭＳ Ｐ明朝" w:eastAsia="ＭＳ Ｐ明朝" w:hAnsi="ＭＳ Ｐ明朝"/>
          <w:sz w:val="22"/>
          <w:szCs w:val="22"/>
        </w:rPr>
      </w:pPr>
      <w:r>
        <w:rPr>
          <w:rFonts w:ascii="ＭＳ Ｐ明朝" w:eastAsia="ＭＳ Ｐ明朝" w:hAnsi="ＭＳ Ｐ明朝" w:hint="eastAsia"/>
          <w:sz w:val="22"/>
        </w:rPr>
        <w:t>本</w:t>
      </w:r>
      <w:r w:rsidRPr="0025036A">
        <w:rPr>
          <w:rFonts w:ascii="ＭＳ Ｐ明朝" w:eastAsia="ＭＳ Ｐ明朝" w:hAnsi="ＭＳ Ｐ明朝" w:hint="eastAsia"/>
          <w:sz w:val="22"/>
        </w:rPr>
        <w:t>申請課題において、相手方の同意・協力や社会的コンセンサスを必要とする研究開発または調査を含む場合には、人権および利益保護への配慮を行っている</w:t>
      </w:r>
    </w:p>
    <w:p w:rsidR="00D478AD" w:rsidRPr="00D478AD" w:rsidRDefault="00D478AD" w:rsidP="00D478AD">
      <w:pPr>
        <w:ind w:left="992"/>
        <w:rPr>
          <w:rFonts w:ascii="ＭＳ Ｐ明朝" w:eastAsia="ＭＳ Ｐ明朝" w:hAnsi="ＭＳ Ｐ明朝"/>
          <w:sz w:val="22"/>
        </w:rPr>
      </w:pPr>
    </w:p>
    <w:p w:rsidR="00D478AD" w:rsidRPr="00D478AD" w:rsidRDefault="00D478AD" w:rsidP="00D478AD">
      <w:pPr>
        <w:numPr>
          <w:ilvl w:val="1"/>
          <w:numId w:val="3"/>
        </w:numPr>
        <w:rPr>
          <w:rFonts w:ascii="ＭＳ Ｐ明朝" w:eastAsia="ＭＳ Ｐ明朝" w:hAnsi="ＭＳ Ｐ明朝"/>
          <w:sz w:val="22"/>
          <w:szCs w:val="22"/>
        </w:rPr>
      </w:pPr>
      <w:r w:rsidRPr="00D478AD">
        <w:rPr>
          <w:rFonts w:ascii="ＭＳ Ｐ明朝" w:eastAsia="ＭＳ Ｐ明朝" w:hAnsi="ＭＳ Ｐ明朝" w:hint="eastAsia"/>
          <w:sz w:val="22"/>
          <w:szCs w:val="22"/>
        </w:rPr>
        <w:t>外国為替及び外国貿易法(「外為法」)で定められた技術提供に関する要件</w:t>
      </w:r>
    </w:p>
    <w:p w:rsidR="00D478AD" w:rsidRPr="00D478AD" w:rsidRDefault="000450DD" w:rsidP="00D478AD">
      <w:pPr>
        <w:numPr>
          <w:ilvl w:val="0"/>
          <w:numId w:val="8"/>
        </w:numPr>
        <w:ind w:left="1418"/>
        <w:rPr>
          <w:rFonts w:ascii="ＭＳ Ｐ明朝" w:eastAsia="ＭＳ Ｐ明朝" w:hAnsi="ＭＳ Ｐ明朝"/>
          <w:sz w:val="22"/>
          <w:szCs w:val="22"/>
        </w:rPr>
      </w:pPr>
      <w:r w:rsidRPr="000450DD">
        <w:rPr>
          <w:rFonts w:ascii="ＭＳ Ｐ明朝" w:eastAsia="ＭＳ Ｐ明朝" w:hAnsi="ＭＳ Ｐ明朝" w:hint="eastAsia"/>
          <w:sz w:val="22"/>
          <w:szCs w:val="22"/>
        </w:rPr>
        <w:t>外国為替及び外国貿易法</w:t>
      </w:r>
      <w:r w:rsidRPr="000450DD">
        <w:rPr>
          <w:rFonts w:ascii="ＭＳ Ｐ明朝" w:eastAsia="ＭＳ Ｐ明朝" w:hAnsi="ＭＳ Ｐ明朝"/>
          <w:sz w:val="22"/>
          <w:szCs w:val="22"/>
        </w:rPr>
        <w:t>(</w:t>
      </w:r>
      <w:r w:rsidRPr="000450DD">
        <w:rPr>
          <w:rFonts w:ascii="ＭＳ Ｐ明朝" w:eastAsia="ＭＳ Ｐ明朝" w:hAnsi="ＭＳ Ｐ明朝" w:hint="eastAsia"/>
          <w:sz w:val="22"/>
          <w:szCs w:val="22"/>
        </w:rPr>
        <w:t>「外為法」</w:t>
      </w:r>
      <w:r w:rsidRPr="000450DD">
        <w:rPr>
          <w:rFonts w:ascii="ＭＳ Ｐ明朝" w:eastAsia="ＭＳ Ｐ明朝" w:hAnsi="ＭＳ Ｐ明朝"/>
          <w:sz w:val="22"/>
          <w:szCs w:val="22"/>
        </w:rPr>
        <w:t>)</w:t>
      </w:r>
      <w:r w:rsidRPr="000450DD">
        <w:rPr>
          <w:rFonts w:ascii="ＭＳ Ｐ明朝" w:eastAsia="ＭＳ Ｐ明朝" w:hAnsi="ＭＳ Ｐ明朝" w:hint="eastAsia"/>
          <w:sz w:val="22"/>
          <w:szCs w:val="22"/>
        </w:rPr>
        <w:t>で定められた技術提供に関する要件を満たしてい</w:t>
      </w:r>
      <w:r>
        <w:rPr>
          <w:rFonts w:ascii="ＭＳ Ｐ明朝" w:eastAsia="ＭＳ Ｐ明朝" w:hAnsi="ＭＳ Ｐ明朝" w:hint="eastAsia"/>
          <w:sz w:val="22"/>
          <w:szCs w:val="22"/>
        </w:rPr>
        <w:t>る</w:t>
      </w:r>
    </w:p>
    <w:p w:rsidR="000450DD" w:rsidRPr="000450DD" w:rsidRDefault="000450DD" w:rsidP="000450DD">
      <w:pPr>
        <w:widowControl/>
        <w:ind w:left="1058"/>
        <w:jc w:val="left"/>
        <w:rPr>
          <w:rFonts w:ascii="ＭＳ Ｐ明朝" w:eastAsia="ＭＳ Ｐ明朝" w:hAnsi="ＭＳ Ｐ明朝"/>
          <w:sz w:val="22"/>
          <w:szCs w:val="22"/>
        </w:rPr>
      </w:pPr>
    </w:p>
    <w:p w:rsidR="000450DD" w:rsidRPr="000450DD" w:rsidRDefault="000450DD" w:rsidP="000450DD">
      <w:pPr>
        <w:widowControl/>
        <w:ind w:left="1058"/>
        <w:jc w:val="left"/>
        <w:rPr>
          <w:rFonts w:ascii="ＭＳ Ｐ明朝" w:eastAsia="ＭＳ Ｐ明朝" w:hAnsi="ＭＳ Ｐ明朝"/>
          <w:sz w:val="22"/>
          <w:szCs w:val="22"/>
        </w:rPr>
      </w:pPr>
      <w:r w:rsidRPr="000450DD">
        <w:rPr>
          <w:rFonts w:ascii="ＭＳ Ｐ明朝" w:eastAsia="ＭＳ Ｐ明朝" w:hAnsi="ＭＳ Ｐ明朝" w:hint="eastAsia"/>
          <w:sz w:val="22"/>
          <w:szCs w:val="22"/>
        </w:rPr>
        <w:t>参考資料：　外国為替及び外国貿易法第２５条第１項及び外国為替令第１７条第２項の規定に基づき許可を要する技術を提供する取引又は行為について</w:t>
      </w:r>
    </w:p>
    <w:p w:rsidR="00D478AD" w:rsidRDefault="000450DD" w:rsidP="000450DD">
      <w:pPr>
        <w:widowControl/>
        <w:ind w:left="1058"/>
        <w:jc w:val="left"/>
        <w:rPr>
          <w:rFonts w:ascii="ＭＳ Ｐ明朝" w:eastAsia="ＭＳ Ｐ明朝" w:hAnsi="ＭＳ Ｐ明朝"/>
          <w:sz w:val="22"/>
          <w:szCs w:val="22"/>
        </w:rPr>
      </w:pPr>
      <w:r w:rsidRPr="000450DD">
        <w:rPr>
          <w:rFonts w:ascii="ＭＳ Ｐ明朝" w:eastAsia="ＭＳ Ｐ明朝" w:hAnsi="ＭＳ Ｐ明朝"/>
          <w:sz w:val="22"/>
          <w:szCs w:val="22"/>
        </w:rPr>
        <w:t>https://www.meti.go.jp/policy/anpo/law_document/tutatu/t10kaisei/ekimu_tutatu140814.pdf</w:t>
      </w:r>
    </w:p>
    <w:p w:rsidR="000450DD" w:rsidRPr="000450DD" w:rsidRDefault="000450DD" w:rsidP="000450DD">
      <w:pPr>
        <w:widowControl/>
        <w:ind w:left="1058"/>
        <w:jc w:val="left"/>
        <w:rPr>
          <w:rFonts w:ascii="ＭＳ Ｐ明朝" w:eastAsia="ＭＳ Ｐ明朝" w:hAnsi="ＭＳ Ｐ明朝"/>
          <w:sz w:val="22"/>
          <w:szCs w:val="22"/>
        </w:rPr>
      </w:pPr>
    </w:p>
    <w:p w:rsidR="000450DD" w:rsidRPr="000450DD" w:rsidRDefault="000450DD" w:rsidP="000450DD">
      <w:pPr>
        <w:pStyle w:val="a4"/>
        <w:numPr>
          <w:ilvl w:val="1"/>
          <w:numId w:val="3"/>
        </w:numPr>
        <w:ind w:leftChars="0"/>
        <w:rPr>
          <w:rFonts w:ascii="ＭＳ Ｐ明朝" w:eastAsia="ＭＳ Ｐ明朝" w:hAnsi="ＭＳ Ｐ明朝"/>
          <w:sz w:val="22"/>
          <w:szCs w:val="22"/>
        </w:rPr>
      </w:pPr>
      <w:r w:rsidRPr="000450DD">
        <w:rPr>
          <w:rFonts w:ascii="ＭＳ Ｐ明朝" w:eastAsia="ＭＳ Ｐ明朝" w:hAnsi="ＭＳ Ｐ明朝" w:hint="eastAsia"/>
          <w:sz w:val="22"/>
          <w:szCs w:val="22"/>
        </w:rPr>
        <w:t>「みなし輸出」管理の明確化に関する申告書</w:t>
      </w:r>
    </w:p>
    <w:p w:rsidR="000450DD" w:rsidRPr="000450DD" w:rsidRDefault="000450DD" w:rsidP="000450DD">
      <w:pPr>
        <w:pStyle w:val="a4"/>
        <w:numPr>
          <w:ilvl w:val="0"/>
          <w:numId w:val="8"/>
        </w:numPr>
        <w:ind w:leftChars="0"/>
        <w:jc w:val="left"/>
        <w:rPr>
          <w:rFonts w:ascii="ＭＳ Ｐ明朝" w:eastAsia="ＭＳ Ｐ明朝" w:hAnsi="ＭＳ Ｐ明朝"/>
          <w:sz w:val="22"/>
          <w:szCs w:val="22"/>
        </w:rPr>
      </w:pPr>
      <w:r w:rsidRPr="000450DD">
        <w:rPr>
          <w:rFonts w:ascii="ＭＳ Ｐ明朝" w:eastAsia="ＭＳ Ｐ明朝" w:hAnsi="ＭＳ Ｐ明朝" w:hint="eastAsia"/>
          <w:sz w:val="22"/>
          <w:szCs w:val="22"/>
        </w:rPr>
        <w:t>(様式1b1f) 「みなし輸出」管理の明確化に関する申告書 に記入する</w:t>
      </w:r>
    </w:p>
    <w:p w:rsidR="000450DD" w:rsidRPr="00D478AD" w:rsidRDefault="000450DD" w:rsidP="000450DD">
      <w:pPr>
        <w:widowControl/>
        <w:ind w:left="1058"/>
        <w:jc w:val="left"/>
        <w:rPr>
          <w:rFonts w:ascii="ＭＳ Ｐ明朝" w:eastAsia="ＭＳ Ｐ明朝" w:hAnsi="ＭＳ Ｐ明朝"/>
          <w:sz w:val="22"/>
          <w:szCs w:val="22"/>
        </w:rPr>
      </w:pPr>
    </w:p>
    <w:p w:rsidR="00D478AD" w:rsidRPr="00D478AD" w:rsidRDefault="00D478AD" w:rsidP="00D478AD">
      <w:pPr>
        <w:widowControl/>
        <w:jc w:val="left"/>
        <w:rPr>
          <w:rFonts w:ascii="ＭＳ Ｐ明朝" w:eastAsia="ＭＳ Ｐ明朝" w:hAnsi="ＭＳ Ｐ明朝"/>
          <w:sz w:val="22"/>
          <w:szCs w:val="22"/>
        </w:rPr>
      </w:pPr>
    </w:p>
    <w:p w:rsidR="00D83426" w:rsidRDefault="00D8342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14562A" w:rsidRDefault="006D0A9D" w:rsidP="0014562A">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lastRenderedPageBreak/>
        <w:t>課題従事者</w:t>
      </w:r>
    </w:p>
    <w:p w:rsidR="00677661" w:rsidRDefault="00A270B9" w:rsidP="00677661">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TSUBAMEのアカウントを必要とする課題従事者</w:t>
      </w:r>
    </w:p>
    <w:p w:rsidR="000450DD" w:rsidRPr="002D27BB" w:rsidRDefault="000450DD" w:rsidP="000450DD">
      <w:pPr>
        <w:snapToGrid w:val="0"/>
        <w:ind w:leftChars="428" w:left="994"/>
        <w:rPr>
          <w:rFonts w:ascii="ＭＳ Ｐ明朝" w:eastAsia="ＭＳ Ｐ明朝" w:hAnsi="ＭＳ Ｐ明朝"/>
          <w:sz w:val="20"/>
          <w:szCs w:val="20"/>
        </w:rPr>
      </w:pPr>
      <w:r w:rsidRPr="002D27BB">
        <w:rPr>
          <w:rFonts w:ascii="ＭＳ Ｐ明朝" w:eastAsia="ＭＳ Ｐ明朝" w:hAnsi="ＭＳ Ｐ明朝" w:hint="eastAsia"/>
          <w:color w:val="FF0000"/>
          <w:sz w:val="20"/>
          <w:szCs w:val="20"/>
        </w:rPr>
        <w:t>（審査に利用します。課題審査委員会以外には非公開です。利用課題責任者についてもTSUBAMEのアカウント発行が必要な場合は、課題従事者として記載が必要です。5口未満の利用では課題従事者は原則5名以内とします。）</w:t>
      </w:r>
    </w:p>
    <w:p w:rsidR="000450DD" w:rsidRDefault="000450DD" w:rsidP="000450DD">
      <w:pPr>
        <w:pStyle w:val="a4"/>
        <w:numPr>
          <w:ilvl w:val="0"/>
          <w:numId w:val="14"/>
        </w:numPr>
        <w:ind w:leftChars="0"/>
        <w:rPr>
          <w:rFonts w:ascii="ＭＳ Ｐ明朝" w:eastAsia="ＭＳ Ｐ明朝" w:hAnsi="ＭＳ Ｐ明朝"/>
          <w:sz w:val="22"/>
          <w:szCs w:val="22"/>
        </w:rPr>
      </w:pPr>
      <w:r>
        <w:rPr>
          <w:rFonts w:ascii="ＭＳ Ｐ明朝" w:eastAsia="ＭＳ Ｐ明朝" w:hAnsi="ＭＳ Ｐ明朝" w:hint="eastAsia"/>
          <w:sz w:val="22"/>
          <w:szCs w:val="22"/>
        </w:rPr>
        <w:t>メンバーリストは別紙の</w:t>
      </w:r>
      <w:r>
        <w:fldChar w:fldCharType="begin"/>
      </w:r>
      <w:r>
        <w:instrText xml:space="preserve"> HYPERLINK "kyodo-form01b1e.xlsx" </w:instrText>
      </w:r>
      <w:r>
        <w:fldChar w:fldCharType="separate"/>
      </w:r>
      <w:r w:rsidRPr="002D27BB">
        <w:rPr>
          <w:rStyle w:val="ab"/>
          <w:rFonts w:ascii="ＭＳ Ｐ明朝" w:eastAsia="ＭＳ Ｐ明朝" w:hAnsi="ＭＳ Ｐ明朝" w:hint="eastAsia"/>
          <w:sz w:val="22"/>
          <w:szCs w:val="22"/>
        </w:rPr>
        <w:t>様式1</w:t>
      </w:r>
      <w:r w:rsidRPr="002D27BB">
        <w:rPr>
          <w:rStyle w:val="ab"/>
          <w:rFonts w:ascii="ＭＳ Ｐ明朝" w:eastAsia="ＭＳ Ｐ明朝" w:hAnsi="ＭＳ Ｐ明朝"/>
          <w:sz w:val="22"/>
          <w:szCs w:val="22"/>
        </w:rPr>
        <w:t>b1e</w:t>
      </w:r>
      <w:r>
        <w:rPr>
          <w:rStyle w:val="ab"/>
          <w:rFonts w:ascii="ＭＳ Ｐ明朝" w:eastAsia="ＭＳ Ｐ明朝" w:hAnsi="ＭＳ Ｐ明朝"/>
          <w:sz w:val="22"/>
          <w:szCs w:val="22"/>
        </w:rPr>
        <w:fldChar w:fldCharType="end"/>
      </w:r>
      <w:r>
        <w:rPr>
          <w:rFonts w:ascii="ＭＳ Ｐ明朝" w:eastAsia="ＭＳ Ｐ明朝" w:hAnsi="ＭＳ Ｐ明朝" w:hint="eastAsia"/>
          <w:sz w:val="22"/>
          <w:szCs w:val="22"/>
        </w:rPr>
        <w:t>にご記入ください。</w:t>
      </w:r>
    </w:p>
    <w:p w:rsidR="000450DD" w:rsidRPr="000450DD" w:rsidRDefault="000450DD" w:rsidP="000450DD">
      <w:pPr>
        <w:rPr>
          <w:rFonts w:ascii="ＭＳ Ｐ明朝" w:eastAsia="ＭＳ Ｐ明朝" w:hAnsi="ＭＳ Ｐ明朝"/>
          <w:sz w:val="22"/>
          <w:szCs w:val="22"/>
        </w:rPr>
      </w:pPr>
    </w:p>
    <w:p w:rsidR="006260CC" w:rsidRDefault="00835269" w:rsidP="00835269">
      <w:pPr>
        <w:pStyle w:val="a4"/>
        <w:ind w:leftChars="0" w:left="0"/>
        <w:rPr>
          <w:rFonts w:ascii="ＭＳ Ｐ明朝" w:eastAsia="ＭＳ Ｐ明朝" w:hAnsi="ＭＳ Ｐ明朝"/>
          <w:sz w:val="22"/>
          <w:szCs w:val="22"/>
        </w:rPr>
      </w:pPr>
      <w:r>
        <w:rPr>
          <w:rFonts w:ascii="ＭＳ Ｐ明朝" w:eastAsia="ＭＳ Ｐ明朝" w:hAnsi="ＭＳ Ｐ明朝" w:hint="eastAsia"/>
          <w:sz w:val="22"/>
          <w:szCs w:val="22"/>
        </w:rPr>
        <w:t>12</w:t>
      </w:r>
      <w:r w:rsidR="006260CC" w:rsidRPr="006260CC">
        <w:rPr>
          <w:rFonts w:ascii="ＭＳ Ｐ明朝" w:eastAsia="ＭＳ Ｐ明朝" w:hAnsi="ＭＳ Ｐ明朝" w:hint="eastAsia"/>
          <w:sz w:val="22"/>
          <w:szCs w:val="22"/>
        </w:rPr>
        <w:t>利用課題の基礎となる論文や学会発表、プレス発表の有無について</w:t>
      </w:r>
    </w:p>
    <w:p w:rsidR="006260CC" w:rsidRPr="00721970" w:rsidRDefault="006260CC" w:rsidP="00721970">
      <w:pPr>
        <w:pStyle w:val="a4"/>
        <w:snapToGrid w:val="0"/>
        <w:ind w:leftChars="0" w:left="425"/>
        <w:rPr>
          <w:rFonts w:ascii="ＭＳ Ｐ明朝" w:eastAsia="ＭＳ Ｐ明朝" w:hAnsi="ＭＳ Ｐ明朝"/>
          <w:color w:val="FF0000"/>
          <w:sz w:val="22"/>
          <w:szCs w:val="22"/>
        </w:rPr>
      </w:pPr>
      <w:r w:rsidRPr="006260CC">
        <w:rPr>
          <w:rFonts w:ascii="ＭＳ Ｐ明朝" w:eastAsia="ＭＳ Ｐ明朝" w:hAnsi="ＭＳ Ｐ明朝" w:hint="eastAsia"/>
          <w:color w:val="FF0000"/>
          <w:sz w:val="16"/>
        </w:rPr>
        <w:t>（審査に利用し、</w:t>
      </w:r>
      <w:r w:rsidR="003234F5">
        <w:rPr>
          <w:rFonts w:ascii="ＭＳ Ｐ明朝" w:eastAsia="ＭＳ Ｐ明朝" w:hAnsi="ＭＳ Ｐ明朝" w:hint="eastAsia"/>
          <w:color w:val="FF0000"/>
          <w:sz w:val="16"/>
        </w:rPr>
        <w:t>課題審査委員会</w:t>
      </w:r>
      <w:r w:rsidRPr="006260CC">
        <w:rPr>
          <w:rFonts w:ascii="ＭＳ Ｐ明朝" w:eastAsia="ＭＳ Ｐ明朝" w:hAnsi="ＭＳ Ｐ明朝" w:hint="eastAsia"/>
          <w:color w:val="FF0000"/>
          <w:sz w:val="16"/>
        </w:rPr>
        <w:t>以外には非公開です。なくても構いません。）</w:t>
      </w:r>
    </w:p>
    <w:p w:rsidR="006260CC" w:rsidRDefault="00835269" w:rsidP="00835269">
      <w:pPr>
        <w:pStyle w:val="a4"/>
        <w:ind w:leftChars="0" w:left="0"/>
        <w:rPr>
          <w:rFonts w:ascii="ＭＳ Ｐ明朝" w:eastAsia="ＭＳ Ｐ明朝" w:hAnsi="ＭＳ Ｐ明朝"/>
          <w:sz w:val="22"/>
          <w:szCs w:val="22"/>
        </w:rPr>
      </w:pPr>
      <w:r>
        <w:rPr>
          <w:rFonts w:ascii="ＭＳ Ｐ明朝" w:eastAsia="ＭＳ Ｐ明朝" w:hAnsi="ＭＳ Ｐ明朝" w:hint="eastAsia"/>
          <w:sz w:val="22"/>
          <w:szCs w:val="22"/>
        </w:rPr>
        <w:t>13</w:t>
      </w:r>
      <w:r w:rsidR="006260CC" w:rsidRPr="006260CC">
        <w:rPr>
          <w:rFonts w:ascii="ＭＳ Ｐ明朝" w:eastAsia="ＭＳ Ｐ明朝" w:hAnsi="ＭＳ Ｐ明朝" w:hint="eastAsia"/>
          <w:sz w:val="22"/>
          <w:szCs w:val="22"/>
        </w:rPr>
        <w:t>利用課題の基礎となる知的財産権の有無について</w:t>
      </w:r>
    </w:p>
    <w:p w:rsidR="00835269" w:rsidRPr="00721970" w:rsidRDefault="006260CC" w:rsidP="00721970">
      <w:pPr>
        <w:pStyle w:val="a4"/>
        <w:snapToGrid w:val="0"/>
        <w:ind w:leftChars="0" w:left="425"/>
        <w:rPr>
          <w:rFonts w:ascii="ＭＳ Ｐ明朝" w:eastAsia="ＭＳ Ｐ明朝" w:hAnsi="ＭＳ Ｐ明朝"/>
          <w:color w:val="FF0000"/>
          <w:sz w:val="22"/>
          <w:szCs w:val="22"/>
        </w:rPr>
      </w:pPr>
      <w:r w:rsidRPr="006260CC">
        <w:rPr>
          <w:rFonts w:ascii="ＭＳ Ｐ明朝" w:eastAsia="ＭＳ Ｐ明朝" w:hAnsi="ＭＳ Ｐ明朝" w:hint="eastAsia"/>
          <w:color w:val="FF0000"/>
          <w:sz w:val="16"/>
        </w:rPr>
        <w:t>（審査に利用し、</w:t>
      </w:r>
      <w:r w:rsidR="003234F5">
        <w:rPr>
          <w:rFonts w:ascii="ＭＳ Ｐ明朝" w:eastAsia="ＭＳ Ｐ明朝" w:hAnsi="ＭＳ Ｐ明朝" w:hint="eastAsia"/>
          <w:color w:val="FF0000"/>
          <w:sz w:val="16"/>
        </w:rPr>
        <w:t>課題審査委員会</w:t>
      </w:r>
      <w:r w:rsidRPr="006260CC">
        <w:rPr>
          <w:rFonts w:ascii="ＭＳ Ｐ明朝" w:eastAsia="ＭＳ Ｐ明朝" w:hAnsi="ＭＳ Ｐ明朝" w:hint="eastAsia"/>
          <w:color w:val="FF0000"/>
          <w:sz w:val="16"/>
        </w:rPr>
        <w:t>以外には非公開です。なくても構いません。）</w:t>
      </w:r>
    </w:p>
    <w:p w:rsidR="00835269" w:rsidRDefault="00835269" w:rsidP="00835269">
      <w:pPr>
        <w:pStyle w:val="a4"/>
        <w:ind w:leftChars="0" w:left="0"/>
        <w:rPr>
          <w:rFonts w:ascii="ＭＳ Ｐ明朝" w:eastAsia="ＭＳ Ｐ明朝" w:hAnsi="ＭＳ Ｐ明朝"/>
          <w:sz w:val="22"/>
          <w:szCs w:val="22"/>
        </w:rPr>
      </w:pPr>
      <w:r>
        <w:rPr>
          <w:rFonts w:ascii="ＭＳ Ｐ明朝" w:eastAsia="ＭＳ Ｐ明朝" w:hAnsi="ＭＳ Ｐ明朝" w:hint="eastAsia"/>
          <w:sz w:val="22"/>
          <w:szCs w:val="22"/>
        </w:rPr>
        <w:t>14用語</w:t>
      </w:r>
      <w:r w:rsidRPr="00AB0EB0">
        <w:rPr>
          <w:rFonts w:ascii="ＭＳ Ｐ明朝" w:eastAsia="ＭＳ Ｐ明朝" w:hAnsi="ＭＳ Ｐ明朝" w:hint="eastAsia"/>
          <w:color w:val="FF0000"/>
          <w:sz w:val="16"/>
          <w:szCs w:val="22"/>
        </w:rPr>
        <w:t>（専門家以外にも分かるように記載をお願いします。項目数は適宜増やしてください。）</w:t>
      </w:r>
    </w:p>
    <w:p w:rsidR="00835269" w:rsidRPr="00221537" w:rsidRDefault="00835269" w:rsidP="00835269">
      <w:pPr>
        <w:pStyle w:val="a4"/>
        <w:ind w:leftChars="0" w:left="425"/>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１、二軸延伸ブロー成形：</w:t>
      </w:r>
    </w:p>
    <w:p w:rsidR="00835269" w:rsidRDefault="00835269" w:rsidP="00835269">
      <w:pPr>
        <w:pStyle w:val="a4"/>
        <w:ind w:leftChars="0" w:left="425" w:firstLineChars="100" w:firstLine="212"/>
        <w:rPr>
          <w:rFonts w:ascii="ＭＳ Ｐ明朝" w:eastAsia="ＭＳ Ｐ明朝" w:hAnsi="ＭＳ Ｐ明朝"/>
          <w:sz w:val="22"/>
          <w:szCs w:val="22"/>
        </w:rPr>
      </w:pPr>
      <w:r w:rsidRPr="00221537">
        <w:rPr>
          <w:rFonts w:ascii="ＭＳ Ｐ明朝" w:eastAsia="ＭＳ Ｐ明朝" w:hAnsi="ＭＳ Ｐ明朝" w:hint="eastAsia"/>
          <w:color w:val="31849B"/>
          <w:sz w:val="22"/>
          <w:szCs w:val="22"/>
        </w:rPr>
        <w:t>加熱したプリフォームを金型に挿入後、延伸ロッドと呼ばれる棒で垂直方向に引き伸ばしながら、加圧空気を吹き込んで円周方向に膨らませるボトルの成形法</w:t>
      </w:r>
      <w:r w:rsidRPr="00A02329">
        <w:rPr>
          <w:rFonts w:ascii="ＭＳ Ｐ明朝" w:eastAsia="ＭＳ Ｐ明朝" w:hAnsi="ＭＳ Ｐ明朝" w:hint="eastAsia"/>
          <w:sz w:val="22"/>
          <w:szCs w:val="22"/>
        </w:rPr>
        <w:t>。</w:t>
      </w:r>
    </w:p>
    <w:p w:rsidR="00835269" w:rsidRDefault="00835269" w:rsidP="00835269">
      <w:pPr>
        <w:pStyle w:val="a4"/>
        <w:ind w:leftChars="0" w:left="425"/>
        <w:rPr>
          <w:rFonts w:ascii="ＭＳ Ｐ明朝" w:eastAsia="ＭＳ Ｐ明朝" w:hAnsi="ＭＳ Ｐ明朝"/>
          <w:sz w:val="22"/>
          <w:szCs w:val="22"/>
        </w:rPr>
      </w:pPr>
    </w:p>
    <w:p w:rsidR="00835269" w:rsidRDefault="00E65D5C" w:rsidP="00835269">
      <w:pPr>
        <w:pStyle w:val="a4"/>
        <w:ind w:leftChars="0" w:left="709"/>
        <w:rPr>
          <w:noProof/>
        </w:rPr>
      </w:pPr>
      <w:r>
        <w:rPr>
          <w:noProof/>
        </w:rPr>
        <w:drawing>
          <wp:inline distT="0" distB="0" distL="0" distR="0">
            <wp:extent cx="2696210" cy="1046480"/>
            <wp:effectExtent l="0" t="0" r="8890" b="127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46480"/>
                    </a:xfrm>
                    <a:prstGeom prst="rect">
                      <a:avLst/>
                    </a:prstGeom>
                    <a:noFill/>
                    <a:ln>
                      <a:noFill/>
                    </a:ln>
                  </pic:spPr>
                </pic:pic>
              </a:graphicData>
            </a:graphic>
          </wp:inline>
        </w:drawing>
      </w:r>
      <w:r w:rsidR="00835269" w:rsidRPr="0081459E">
        <w:rPr>
          <w:noProof/>
        </w:rPr>
        <w:t xml:space="preserve"> </w:t>
      </w:r>
      <w:r>
        <w:rPr>
          <w:noProof/>
        </w:rPr>
        <w:drawing>
          <wp:inline distT="0" distB="0" distL="0" distR="0">
            <wp:extent cx="2884805" cy="1046480"/>
            <wp:effectExtent l="0" t="0" r="0" b="127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805" cy="1046480"/>
                    </a:xfrm>
                    <a:prstGeom prst="rect">
                      <a:avLst/>
                    </a:prstGeom>
                    <a:noFill/>
                    <a:ln>
                      <a:noFill/>
                    </a:ln>
                  </pic:spPr>
                </pic:pic>
              </a:graphicData>
            </a:graphic>
          </wp:inline>
        </w:drawing>
      </w:r>
    </w:p>
    <w:p w:rsidR="00835269" w:rsidRDefault="00E65D5C" w:rsidP="00835269">
      <w:pPr>
        <w:pStyle w:val="a4"/>
        <w:ind w:leftChars="0" w:left="709"/>
        <w:rPr>
          <w:noProof/>
        </w:rPr>
      </w:pPr>
      <w:r>
        <w:rPr>
          <w:noProof/>
        </w:rPr>
        <w:drawing>
          <wp:inline distT="0" distB="0" distL="0" distR="0">
            <wp:extent cx="5665470" cy="1527175"/>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5470" cy="1527175"/>
                    </a:xfrm>
                    <a:prstGeom prst="rect">
                      <a:avLst/>
                    </a:prstGeom>
                    <a:noFill/>
                    <a:ln>
                      <a:noFill/>
                    </a:ln>
                  </pic:spPr>
                </pic:pic>
              </a:graphicData>
            </a:graphic>
          </wp:inline>
        </w:drawing>
      </w:r>
    </w:p>
    <w:p w:rsidR="00835269" w:rsidRPr="00835269" w:rsidRDefault="00835269" w:rsidP="00835269">
      <w:pPr>
        <w:pStyle w:val="a4"/>
        <w:snapToGrid w:val="0"/>
        <w:ind w:leftChars="0" w:left="0" w:right="344" w:firstLine="425"/>
        <w:jc w:val="left"/>
        <w:rPr>
          <w:rFonts w:ascii="ＭＳ Ｐ明朝" w:eastAsia="ＭＳ Ｐ明朝" w:hAnsi="ＭＳ Ｐ明朝"/>
          <w:color w:val="31849B"/>
          <w:sz w:val="16"/>
          <w:szCs w:val="16"/>
        </w:rPr>
      </w:pPr>
      <w:r w:rsidRPr="00835269">
        <w:rPr>
          <w:rFonts w:hint="eastAsia"/>
          <w:noProof/>
          <w:color w:val="31849B"/>
          <w:sz w:val="16"/>
          <w:szCs w:val="16"/>
        </w:rPr>
        <w:t>COPYRIGHT Toyo Seikan Co., Ltd. All right reserved.</w:t>
      </w:r>
      <w:r>
        <w:rPr>
          <w:rFonts w:hint="eastAsia"/>
          <w:noProof/>
          <w:color w:val="31849B"/>
          <w:sz w:val="16"/>
          <w:szCs w:val="16"/>
        </w:rPr>
        <w:t xml:space="preserve">  </w:t>
      </w:r>
      <w:r w:rsidRPr="00835269">
        <w:rPr>
          <w:rFonts w:ascii="ＭＳ Ｐ明朝" w:eastAsia="ＭＳ Ｐ明朝" w:hAnsi="ＭＳ Ｐ明朝"/>
          <w:color w:val="31849B"/>
          <w:sz w:val="16"/>
          <w:szCs w:val="16"/>
        </w:rPr>
        <w:t>http://www.toyo-seikan.co.jp/technique/petbottle/making/stretch.html</w:t>
      </w:r>
    </w:p>
    <w:p w:rsidR="00835269" w:rsidRPr="00221537" w:rsidRDefault="00835269" w:rsidP="00835269">
      <w:pPr>
        <w:ind w:leftChars="183" w:left="425"/>
        <w:rPr>
          <w:rFonts w:ascii="ＭＳ Ｐ明朝" w:eastAsia="ＭＳ Ｐ明朝" w:hAnsi="ＭＳ Ｐ明朝"/>
          <w:color w:val="31849B"/>
          <w:sz w:val="22"/>
        </w:rPr>
      </w:pPr>
      <w:r w:rsidRPr="00221537">
        <w:rPr>
          <w:rFonts w:ascii="ＭＳ Ｐ明朝" w:eastAsia="ＭＳ Ｐ明朝" w:hAnsi="ＭＳ Ｐ明朝" w:hint="eastAsia"/>
          <w:color w:val="31849B"/>
          <w:sz w:val="22"/>
        </w:rPr>
        <w:t>2、機能性ペットボトル（酸化ケイ素被覆ペットボトル）：</w:t>
      </w:r>
    </w:p>
    <w:p w:rsidR="00835269" w:rsidRPr="00221537" w:rsidRDefault="00835269" w:rsidP="00835269">
      <w:pPr>
        <w:ind w:leftChars="183" w:left="425" w:firstLineChars="100" w:firstLine="212"/>
        <w:rPr>
          <w:rFonts w:ascii="ＭＳ Ｐ明朝" w:eastAsia="ＭＳ Ｐ明朝" w:hAnsi="ＭＳ Ｐ明朝"/>
          <w:color w:val="31849B"/>
          <w:sz w:val="22"/>
        </w:rPr>
      </w:pPr>
      <w:r w:rsidRPr="00221537">
        <w:rPr>
          <w:rFonts w:ascii="ＭＳ Ｐ明朝" w:eastAsia="ＭＳ Ｐ明朝" w:hAnsi="ＭＳ Ｐ明朝" w:hint="eastAsia"/>
          <w:color w:val="31849B"/>
          <w:sz w:val="22"/>
        </w:rPr>
        <w:t>ペットボトルの内面側に、柔軟性、密着性に優れた有機ケイ素膜を被覆し、その上にガス遮断性に優れた酸化ケイ素膜（</w:t>
      </w:r>
      <w:proofErr w:type="spellStart"/>
      <w:r w:rsidRPr="00221537">
        <w:rPr>
          <w:rFonts w:ascii="ＭＳ Ｐ明朝" w:eastAsia="ＭＳ Ｐ明朝" w:hAnsi="ＭＳ Ｐ明朝" w:hint="eastAsia"/>
          <w:color w:val="31849B"/>
          <w:sz w:val="22"/>
        </w:rPr>
        <w:t>SiOx</w:t>
      </w:r>
      <w:proofErr w:type="spellEnd"/>
      <w:r w:rsidRPr="00221537">
        <w:rPr>
          <w:rFonts w:ascii="ＭＳ Ｐ明朝" w:eastAsia="ＭＳ Ｐ明朝" w:hAnsi="ＭＳ Ｐ明朝" w:hint="eastAsia"/>
          <w:color w:val="31849B"/>
          <w:sz w:val="22"/>
        </w:rPr>
        <w:t>膜）を被覆した二層薄膜被覆ボトルで、この容器はガス遮断性、内容物の香気成分の保持など、対フレーバー性に優れている。無色透明で、従来のペットボトルと同様にリサイクルが可能であり、衛生的にも優れた容器で、酸化ケイ素膜が使用されているため、酸素、水蒸気、炭酸ガスなど食品の品質に影響を与えるガスを遮断する効果がある。 これらの特徴を生かし、酸素に敏感な食用油などに利用されているが、耐圧ペットボトルに代表される飲料用ボトルとしても利用可能。</w:t>
      </w:r>
    </w:p>
    <w:p w:rsidR="00835269" w:rsidRDefault="00E65D5C" w:rsidP="00835269">
      <w:pPr>
        <w:pStyle w:val="a4"/>
        <w:ind w:leftChars="0" w:left="567"/>
        <w:rPr>
          <w:rFonts w:ascii="ＭＳ Ｐ明朝" w:eastAsia="ＭＳ Ｐ明朝" w:hAnsi="ＭＳ Ｐ明朝"/>
          <w:sz w:val="22"/>
          <w:szCs w:val="22"/>
        </w:rPr>
      </w:pPr>
      <w:r>
        <w:rPr>
          <w:noProof/>
        </w:rPr>
        <w:drawing>
          <wp:anchor distT="0" distB="0" distL="114300" distR="114300" simplePos="0" relativeHeight="251657216" behindDoc="0" locked="0" layoutInCell="1" allowOverlap="1">
            <wp:simplePos x="0" y="0"/>
            <wp:positionH relativeFrom="column">
              <wp:posOffset>205105</wp:posOffset>
            </wp:positionH>
            <wp:positionV relativeFrom="paragraph">
              <wp:posOffset>41910</wp:posOffset>
            </wp:positionV>
            <wp:extent cx="2990850" cy="2125980"/>
            <wp:effectExtent l="0" t="0" r="0" b="7620"/>
            <wp:wrapSquare wrapText="r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t="3432" b="2696"/>
                    <a:stretch>
                      <a:fillRect/>
                    </a:stretch>
                  </pic:blipFill>
                  <pic:spPr bwMode="auto">
                    <a:xfrm>
                      <a:off x="0" y="0"/>
                      <a:ext cx="299085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sz w:val="18"/>
        </w:rPr>
      </w:pPr>
    </w:p>
    <w:p w:rsidR="00835269" w:rsidRPr="00221537" w:rsidRDefault="00835269" w:rsidP="00835269">
      <w:pPr>
        <w:pStyle w:val="a4"/>
        <w:snapToGrid w:val="0"/>
        <w:ind w:leftChars="0" w:left="709"/>
        <w:jc w:val="right"/>
        <w:rPr>
          <w:noProof/>
          <w:color w:val="31849B"/>
        </w:rPr>
      </w:pPr>
      <w:r w:rsidRPr="00221537">
        <w:rPr>
          <w:rFonts w:hint="eastAsia"/>
          <w:noProof/>
          <w:color w:val="31849B"/>
          <w:sz w:val="18"/>
        </w:rPr>
        <w:t>COPYRIGHT Toyo Seikan Co., Ltd. All right reserved.</w:t>
      </w:r>
    </w:p>
    <w:p w:rsidR="00835269" w:rsidRPr="00D340CE" w:rsidRDefault="00835269" w:rsidP="00835269">
      <w:pPr>
        <w:pStyle w:val="a4"/>
        <w:ind w:leftChars="0" w:left="425"/>
        <w:jc w:val="right"/>
        <w:rPr>
          <w:rFonts w:ascii="ＭＳ Ｐ明朝" w:eastAsia="ＭＳ Ｐ明朝" w:hAnsi="ＭＳ Ｐ明朝"/>
          <w:sz w:val="21"/>
          <w:szCs w:val="22"/>
        </w:rPr>
      </w:pPr>
      <w:r w:rsidRPr="00221537">
        <w:rPr>
          <w:rFonts w:ascii="ＭＳ Ｐ明朝" w:eastAsia="ＭＳ Ｐ明朝" w:hAnsi="ＭＳ Ｐ明朝"/>
          <w:color w:val="31849B"/>
          <w:sz w:val="18"/>
          <w:szCs w:val="22"/>
        </w:rPr>
        <w:t>http://www.toyo-seikan.co.jp/technique/petbottle/barrierbottle/</w:t>
      </w:r>
    </w:p>
    <w:p w:rsidR="00721970" w:rsidRDefault="00721970" w:rsidP="00721970">
      <w:pPr>
        <w:rPr>
          <w:rFonts w:ascii="ＭＳ Ｐ明朝" w:eastAsia="ＭＳ Ｐ明朝" w:hAnsi="ＭＳ Ｐ明朝"/>
          <w:sz w:val="22"/>
          <w:szCs w:val="22"/>
        </w:rPr>
      </w:pPr>
    </w:p>
    <w:p w:rsidR="00835269" w:rsidRPr="00721970" w:rsidRDefault="00835269" w:rsidP="00721970">
      <w:pPr>
        <w:pStyle w:val="a4"/>
        <w:numPr>
          <w:ilvl w:val="0"/>
          <w:numId w:val="15"/>
        </w:numPr>
        <w:ind w:leftChars="0"/>
        <w:rPr>
          <w:rFonts w:ascii="ＭＳ Ｐ明朝" w:eastAsia="ＭＳ Ｐ明朝" w:hAnsi="ＭＳ Ｐ明朝"/>
          <w:sz w:val="22"/>
          <w:szCs w:val="22"/>
        </w:rPr>
      </w:pPr>
      <w:r w:rsidRPr="00721970">
        <w:rPr>
          <w:rFonts w:ascii="ＭＳ Ｐ明朝" w:eastAsia="ＭＳ Ｐ明朝" w:hAnsi="ＭＳ Ｐ明朝" w:hint="eastAsia"/>
          <w:sz w:val="22"/>
          <w:szCs w:val="22"/>
        </w:rPr>
        <w:t>注釈</w:t>
      </w:r>
      <w:r w:rsidRPr="00721970">
        <w:rPr>
          <w:rFonts w:ascii="ＭＳ Ｐ明朝" w:eastAsia="ＭＳ Ｐ明朝" w:hAnsi="ＭＳ Ｐ明朝" w:hint="eastAsia"/>
          <w:color w:val="FF0000"/>
          <w:sz w:val="16"/>
          <w:szCs w:val="22"/>
        </w:rPr>
        <w:t>（専門家以外にも分かるように記載をお願いします。項目数は適宜増やしてください。）</w:t>
      </w:r>
    </w:p>
    <w:p w:rsidR="00835269" w:rsidRPr="00221537" w:rsidRDefault="00835269" w:rsidP="00835269">
      <w:pPr>
        <w:ind w:left="425"/>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１、Ansys社</w:t>
      </w:r>
      <w:proofErr w:type="spellStart"/>
      <w:r w:rsidRPr="00221537">
        <w:rPr>
          <w:rFonts w:ascii="ＭＳ Ｐ明朝" w:eastAsia="ＭＳ Ｐ明朝" w:hAnsi="ＭＳ Ｐ明朝" w:hint="eastAsia"/>
          <w:color w:val="31849B"/>
          <w:sz w:val="22"/>
          <w:szCs w:val="22"/>
        </w:rPr>
        <w:t>Polyflow</w:t>
      </w:r>
      <w:proofErr w:type="spellEnd"/>
      <w:r w:rsidRPr="00221537">
        <w:rPr>
          <w:rFonts w:ascii="ＭＳ Ｐ明朝" w:eastAsia="ＭＳ Ｐ明朝" w:hAnsi="ＭＳ Ｐ明朝" w:hint="eastAsia"/>
          <w:color w:val="31849B"/>
          <w:sz w:val="22"/>
          <w:szCs w:val="22"/>
        </w:rPr>
        <w:t>について：</w:t>
      </w:r>
    </w:p>
    <w:p w:rsidR="00835269" w:rsidRPr="00221537" w:rsidRDefault="00835269" w:rsidP="00835269">
      <w:pPr>
        <w:ind w:left="425" w:firstLineChars="100" w:firstLine="212"/>
        <w:rPr>
          <w:rFonts w:ascii="ＭＳ Ｐ明朝" w:eastAsia="ＭＳ Ｐ明朝" w:hAnsi="ＭＳ Ｐ明朝"/>
          <w:color w:val="31849B"/>
          <w:sz w:val="22"/>
          <w:szCs w:val="22"/>
        </w:rPr>
      </w:pPr>
      <w:r w:rsidRPr="00221537">
        <w:rPr>
          <w:rFonts w:ascii="ＭＳ Ｐ明朝" w:eastAsia="ＭＳ Ｐ明朝" w:hAnsi="ＭＳ Ｐ明朝" w:hint="eastAsia"/>
          <w:color w:val="31849B"/>
          <w:sz w:val="22"/>
          <w:szCs w:val="22"/>
        </w:rPr>
        <w:t>Ansys社の</w:t>
      </w:r>
      <w:proofErr w:type="spellStart"/>
      <w:r w:rsidRPr="00221537">
        <w:rPr>
          <w:rFonts w:ascii="ＭＳ Ｐ明朝" w:eastAsia="ＭＳ Ｐ明朝" w:hAnsi="ＭＳ Ｐ明朝" w:hint="eastAsia"/>
          <w:color w:val="31849B"/>
          <w:sz w:val="22"/>
          <w:szCs w:val="22"/>
        </w:rPr>
        <w:t>Polyflow</w:t>
      </w:r>
      <w:proofErr w:type="spellEnd"/>
      <w:r w:rsidRPr="00221537">
        <w:rPr>
          <w:rFonts w:ascii="ＭＳ Ｐ明朝" w:eastAsia="ＭＳ Ｐ明朝" w:hAnsi="ＭＳ Ｐ明朝" w:hint="eastAsia"/>
          <w:color w:val="31849B"/>
          <w:sz w:val="22"/>
          <w:szCs w:val="22"/>
        </w:rPr>
        <w:t>は商用の粘性・粘弾性流体解析プログラムで下記のURLを参照のこと。</w:t>
      </w:r>
    </w:p>
    <w:p w:rsidR="00835269" w:rsidRPr="00221537" w:rsidRDefault="00835269" w:rsidP="00835269">
      <w:pPr>
        <w:ind w:left="425" w:firstLineChars="100" w:firstLine="212"/>
        <w:rPr>
          <w:rFonts w:ascii="ＭＳ Ｐ明朝" w:eastAsia="ＭＳ Ｐ明朝" w:hAnsi="ＭＳ Ｐ明朝"/>
          <w:color w:val="31849B"/>
          <w:sz w:val="22"/>
          <w:szCs w:val="22"/>
        </w:rPr>
      </w:pPr>
      <w:r w:rsidRPr="00221537">
        <w:rPr>
          <w:rFonts w:ascii="ＭＳ Ｐ明朝" w:eastAsia="ＭＳ Ｐ明朝" w:hAnsi="ＭＳ Ｐ明朝"/>
          <w:color w:val="31849B"/>
          <w:sz w:val="22"/>
          <w:szCs w:val="22"/>
        </w:rPr>
        <w:t>http://ansys.jp/products/fluid/polyflow/</w:t>
      </w:r>
    </w:p>
    <w:p w:rsidR="00073632" w:rsidRPr="00835269" w:rsidRDefault="00073632">
      <w:pPr>
        <w:widowControl/>
        <w:jc w:val="left"/>
        <w:rPr>
          <w:rFonts w:ascii="ＭＳ Ｐ明朝" w:eastAsia="ＭＳ Ｐ明朝" w:hAnsi="ＭＳ Ｐ明朝"/>
          <w:color w:val="31849B"/>
          <w:sz w:val="22"/>
          <w:szCs w:val="22"/>
        </w:rPr>
        <w:sectPr w:rsidR="00073632" w:rsidRPr="00835269" w:rsidSect="00630EF8">
          <w:headerReference w:type="first" r:id="rId14"/>
          <w:footerReference w:type="first" r:id="rId15"/>
          <w:pgSz w:w="11906" w:h="16838" w:code="9"/>
          <w:pgMar w:top="794" w:right="907" w:bottom="851" w:left="907" w:header="680" w:footer="680" w:gutter="0"/>
          <w:pgNumType w:start="1"/>
          <w:cols w:space="425"/>
          <w:titlePg/>
          <w:docGrid w:type="linesAndChars" w:linePitch="330" w:charSpace="-1600"/>
        </w:sectPr>
      </w:pPr>
    </w:p>
    <w:p w:rsidR="00630EF8" w:rsidRDefault="00630EF8" w:rsidP="00630EF8">
      <w:pPr>
        <w:jc w:val="right"/>
        <w:rPr>
          <w:rFonts w:ascii="ＭＳ Ｐ明朝" w:eastAsia="ＭＳ Ｐ明朝" w:hAnsi="ＭＳ Ｐ明朝"/>
          <w:sz w:val="22"/>
        </w:rPr>
      </w:pPr>
      <w:r>
        <w:rPr>
          <w:rFonts w:ascii="ＭＳ Ｐ明朝" w:eastAsia="ＭＳ Ｐ明朝" w:hAnsi="ＭＳ Ｐ明朝" w:hint="eastAsia"/>
          <w:sz w:val="22"/>
        </w:rPr>
        <w:lastRenderedPageBreak/>
        <w:t>様式 1b1c</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東京工業大学　学術国際情報センター</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 xml:space="preserve">　センター長　</w:t>
      </w:r>
      <w:r w:rsidR="00C16C80" w:rsidRPr="00C16C80">
        <w:rPr>
          <w:rFonts w:ascii="ＭＳ Ｐ明朝" w:eastAsia="ＭＳ Ｐ明朝" w:hAnsi="ＭＳ Ｐ明朝" w:hint="eastAsia"/>
          <w:sz w:val="22"/>
        </w:rPr>
        <w:t>伊東 利哉</w:t>
      </w:r>
      <w:r w:rsidRPr="00381F6C">
        <w:rPr>
          <w:rFonts w:ascii="ＭＳ Ｐ明朝" w:eastAsia="ＭＳ Ｐ明朝" w:hAnsi="ＭＳ Ｐ明朝" w:hint="eastAsia"/>
          <w:sz w:val="22"/>
        </w:rPr>
        <w:t xml:space="preserve">　殿</w:t>
      </w:r>
    </w:p>
    <w:p w:rsidR="00381F6C" w:rsidRPr="00381F6C" w:rsidRDefault="00381F6C" w:rsidP="00381F6C">
      <w:pPr>
        <w:jc w:val="left"/>
        <w:rPr>
          <w:rFonts w:ascii="ＭＳ Ｐ明朝" w:eastAsia="ＭＳ Ｐ明朝" w:hAnsi="ＭＳ Ｐ明朝"/>
          <w:sz w:val="22"/>
        </w:rPr>
      </w:pPr>
    </w:p>
    <w:p w:rsidR="00381F6C" w:rsidRDefault="00E2437D" w:rsidP="00381F6C">
      <w:pPr>
        <w:jc w:val="right"/>
        <w:rPr>
          <w:rFonts w:ascii="ＭＳ Ｐ明朝" w:eastAsia="ＭＳ Ｐ明朝" w:hAnsi="ＭＳ Ｐ明朝"/>
          <w:sz w:val="22"/>
        </w:rPr>
      </w:pPr>
      <w:r>
        <w:rPr>
          <w:rFonts w:ascii="ＭＳ Ｐ明朝" w:eastAsia="ＭＳ Ｐ明朝" w:hAnsi="ＭＳ Ｐ明朝" w:hint="eastAsia"/>
          <w:sz w:val="22"/>
        </w:rPr>
        <w:t xml:space="preserve">令和　</w:t>
      </w:r>
      <w:r w:rsidR="00381F6C" w:rsidRPr="00381F6C">
        <w:rPr>
          <w:rFonts w:ascii="ＭＳ Ｐ明朝" w:eastAsia="ＭＳ Ｐ明朝" w:hAnsi="ＭＳ Ｐ明朝" w:hint="eastAsia"/>
          <w:sz w:val="22"/>
        </w:rPr>
        <w:t>○年○○月○○日</w:t>
      </w:r>
    </w:p>
    <w:p w:rsidR="00381F6C" w:rsidRPr="00381F6C" w:rsidRDefault="00381F6C" w:rsidP="00381F6C">
      <w:pPr>
        <w:jc w:val="right"/>
        <w:rPr>
          <w:rFonts w:ascii="ＭＳ Ｐ明朝" w:eastAsia="ＭＳ Ｐ明朝" w:hAnsi="ＭＳ Ｐ明朝"/>
          <w:sz w:val="22"/>
        </w:rPr>
      </w:pPr>
      <w:r w:rsidRPr="00381F6C">
        <w:rPr>
          <w:rFonts w:ascii="ＭＳ Ｐ明朝" w:eastAsia="ＭＳ Ｐ明朝" w:hAnsi="ＭＳ Ｐ明朝" w:hint="eastAsia"/>
          <w:sz w:val="22"/>
        </w:rPr>
        <w:t>住所 ○○○○○○○○</w:t>
      </w:r>
    </w:p>
    <w:p w:rsidR="00381F6C" w:rsidRPr="00381F6C" w:rsidRDefault="00381F6C" w:rsidP="00381F6C">
      <w:pPr>
        <w:jc w:val="right"/>
        <w:rPr>
          <w:rFonts w:ascii="ＭＳ Ｐ明朝" w:eastAsia="ＭＳ Ｐ明朝" w:hAnsi="ＭＳ Ｐ明朝"/>
          <w:sz w:val="22"/>
        </w:rPr>
      </w:pPr>
      <w:r w:rsidRPr="00381F6C">
        <w:rPr>
          <w:rFonts w:ascii="ＭＳ Ｐ明朝" w:eastAsia="ＭＳ Ｐ明朝" w:hAnsi="ＭＳ Ｐ明朝" w:hint="eastAsia"/>
          <w:sz w:val="22"/>
        </w:rPr>
        <w:t>所属機関名 ○○○○○○○○</w:t>
      </w:r>
    </w:p>
    <w:p w:rsidR="00381F6C" w:rsidRPr="00381F6C" w:rsidRDefault="00381F6C" w:rsidP="00381F6C">
      <w:pPr>
        <w:jc w:val="right"/>
        <w:rPr>
          <w:rFonts w:ascii="ＭＳ Ｐ明朝" w:eastAsia="ＭＳ Ｐ明朝" w:hAnsi="ＭＳ Ｐ明朝"/>
          <w:sz w:val="22"/>
        </w:rPr>
      </w:pPr>
      <w:r w:rsidRPr="00381F6C">
        <w:rPr>
          <w:rFonts w:ascii="ＭＳ Ｐ明朝" w:eastAsia="ＭＳ Ｐ明朝" w:hAnsi="ＭＳ Ｐ明朝" w:hint="eastAsia"/>
          <w:sz w:val="22"/>
        </w:rPr>
        <w:t>代表者職名 ○○○○○○○○</w:t>
      </w:r>
    </w:p>
    <w:p w:rsidR="00381F6C" w:rsidRPr="00381F6C" w:rsidRDefault="00381F6C" w:rsidP="00381F6C">
      <w:pPr>
        <w:jc w:val="right"/>
        <w:rPr>
          <w:rFonts w:ascii="ＭＳ Ｐ明朝" w:eastAsia="ＭＳ Ｐ明朝" w:hAnsi="ＭＳ Ｐ明朝"/>
          <w:sz w:val="22"/>
        </w:rPr>
      </w:pPr>
      <w:r w:rsidRPr="00381F6C">
        <w:rPr>
          <w:rFonts w:ascii="ＭＳ Ｐ明朝" w:eastAsia="ＭＳ Ｐ明朝" w:hAnsi="ＭＳ Ｐ明朝" w:hint="eastAsia"/>
          <w:sz w:val="22"/>
        </w:rPr>
        <w:t xml:space="preserve">氏名　</w:t>
      </w:r>
      <w:r w:rsidR="00EB68A7">
        <w:rPr>
          <w:rFonts w:ascii="ＭＳ Ｐ明朝" w:eastAsia="ＭＳ Ｐ明朝" w:hAnsi="ＭＳ Ｐ明朝" w:hint="eastAsia"/>
          <w:color w:val="31849B"/>
          <w:sz w:val="21"/>
          <w:szCs w:val="22"/>
        </w:rPr>
        <w:t>東工</w:t>
      </w:r>
      <w:r w:rsidR="00EB68A7" w:rsidRPr="00221537">
        <w:rPr>
          <w:rFonts w:ascii="ＭＳ Ｐ明朝" w:eastAsia="ＭＳ Ｐ明朝" w:hAnsi="ＭＳ Ｐ明朝" w:hint="eastAsia"/>
          <w:color w:val="31849B"/>
          <w:sz w:val="21"/>
          <w:szCs w:val="22"/>
        </w:rPr>
        <w:t xml:space="preserve"> </w:t>
      </w:r>
      <w:r w:rsidR="00EB68A7">
        <w:rPr>
          <w:rFonts w:ascii="ＭＳ Ｐ明朝" w:eastAsia="ＭＳ Ｐ明朝" w:hAnsi="ＭＳ Ｐ明朝" w:hint="eastAsia"/>
          <w:color w:val="31849B"/>
          <w:sz w:val="21"/>
          <w:szCs w:val="22"/>
        </w:rPr>
        <w:t>大</w:t>
      </w:r>
      <w:r w:rsidRPr="00381F6C">
        <w:rPr>
          <w:rFonts w:ascii="ＭＳ Ｐ明朝" w:eastAsia="ＭＳ Ｐ明朝" w:hAnsi="ＭＳ Ｐ明朝" w:hint="eastAsia"/>
          <w:sz w:val="22"/>
        </w:rPr>
        <w:t xml:space="preserve">　代表者印</w:t>
      </w:r>
    </w:p>
    <w:p w:rsidR="00381F6C" w:rsidRPr="00381F6C" w:rsidRDefault="00381F6C" w:rsidP="00381F6C">
      <w:pPr>
        <w:jc w:val="left"/>
        <w:rPr>
          <w:rFonts w:ascii="ＭＳ Ｐ明朝" w:eastAsia="ＭＳ Ｐ明朝" w:hAnsi="ＭＳ Ｐ明朝"/>
          <w:sz w:val="22"/>
        </w:rPr>
      </w:pPr>
    </w:p>
    <w:p w:rsidR="00381F6C" w:rsidRPr="00381F6C" w:rsidRDefault="00704F96" w:rsidP="00381F6C">
      <w:pPr>
        <w:jc w:val="center"/>
        <w:rPr>
          <w:rFonts w:ascii="ＭＳ Ｐ明朝" w:eastAsia="ＭＳ Ｐ明朝" w:hAnsi="ＭＳ Ｐ明朝"/>
          <w:sz w:val="22"/>
        </w:rPr>
      </w:pPr>
      <w:r>
        <w:rPr>
          <w:rFonts w:ascii="ＭＳ Ｐ明朝" w:eastAsia="ＭＳ Ｐ明朝" w:hAnsi="ＭＳ Ｐ明朝" w:hint="eastAsia"/>
          <w:sz w:val="22"/>
        </w:rPr>
        <w:t>令和</w:t>
      </w:r>
      <w:r w:rsidR="00F7450A">
        <w:rPr>
          <w:rFonts w:ascii="ＭＳ Ｐ明朝" w:eastAsia="ＭＳ Ｐ明朝" w:hAnsi="ＭＳ Ｐ明朝" w:hint="eastAsia"/>
          <w:sz w:val="22"/>
        </w:rPr>
        <w:t>６</w:t>
      </w:r>
      <w:r w:rsidR="00381F6C" w:rsidRPr="00381F6C">
        <w:rPr>
          <w:rFonts w:ascii="ＭＳ Ｐ明朝" w:eastAsia="ＭＳ Ｐ明朝" w:hAnsi="ＭＳ Ｐ明朝" w:hint="eastAsia"/>
          <w:sz w:val="22"/>
        </w:rPr>
        <w:t>年度　共同利用　応募・利用同意書　（様式1b1c）</w:t>
      </w:r>
    </w:p>
    <w:p w:rsidR="00381F6C" w:rsidRPr="00381F6C" w:rsidRDefault="00381F6C" w:rsidP="00381F6C">
      <w:pPr>
        <w:jc w:val="left"/>
        <w:rPr>
          <w:rFonts w:ascii="ＭＳ Ｐ明朝" w:eastAsia="ＭＳ Ｐ明朝" w:hAnsi="ＭＳ Ｐ明朝"/>
          <w:sz w:val="22"/>
        </w:rPr>
      </w:pPr>
    </w:p>
    <w:p w:rsidR="00381F6C" w:rsidRPr="00381F6C" w:rsidRDefault="00381F6C" w:rsidP="00381F6C">
      <w:pPr>
        <w:ind w:firstLineChars="100" w:firstLine="212"/>
        <w:jc w:val="left"/>
        <w:rPr>
          <w:rFonts w:ascii="ＭＳ Ｐ明朝" w:eastAsia="ＭＳ Ｐ明朝" w:hAnsi="ＭＳ Ｐ明朝"/>
          <w:sz w:val="22"/>
        </w:rPr>
      </w:pPr>
      <w:r w:rsidRPr="00381F6C">
        <w:rPr>
          <w:rFonts w:ascii="ＭＳ Ｐ明朝" w:eastAsia="ＭＳ Ｐ明朝" w:hAnsi="ＭＳ Ｐ明朝" w:hint="eastAsia"/>
          <w:sz w:val="22"/>
        </w:rPr>
        <w:t>当機関に所属する下記の者を責任者とする一群が、</w:t>
      </w:r>
      <w:r w:rsidR="00704F96">
        <w:rPr>
          <w:rFonts w:ascii="ＭＳ Ｐ明朝" w:eastAsia="ＭＳ Ｐ明朝" w:hAnsi="ＭＳ Ｐ明朝" w:hint="eastAsia"/>
          <w:sz w:val="22"/>
        </w:rPr>
        <w:t>令和</w:t>
      </w:r>
      <w:r w:rsidR="00F7450A">
        <w:rPr>
          <w:rFonts w:ascii="ＭＳ Ｐ明朝" w:eastAsia="ＭＳ Ｐ明朝" w:hAnsi="ＭＳ Ｐ明朝" w:hint="eastAsia"/>
          <w:sz w:val="22"/>
        </w:rPr>
        <w:t>６</w:t>
      </w:r>
      <w:r w:rsidRPr="00381F6C">
        <w:rPr>
          <w:rFonts w:ascii="ＭＳ Ｐ明朝" w:eastAsia="ＭＳ Ｐ明朝" w:hAnsi="ＭＳ Ｐ明朝" w:hint="eastAsia"/>
          <w:sz w:val="22"/>
        </w:rPr>
        <w:t>年度　共同利用の利用課題募集に対し、下記課題を申請することについて承諾いたします。また、採択された場合に、下記を遵守させることを約束します。下記に反した場合の責は当機関が負うものとします。</w:t>
      </w:r>
    </w:p>
    <w:p w:rsidR="00381F6C" w:rsidRPr="00381F6C" w:rsidRDefault="00381F6C" w:rsidP="00381F6C">
      <w:pPr>
        <w:jc w:val="left"/>
        <w:rPr>
          <w:rFonts w:ascii="ＭＳ Ｐ明朝" w:eastAsia="ＭＳ Ｐ明朝" w:hAnsi="ＭＳ Ｐ明朝"/>
          <w:sz w:val="22"/>
        </w:rPr>
      </w:pP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東京工業大学　学術国際情報センター　計算機システム運用規程および利用細則</w:t>
      </w:r>
    </w:p>
    <w:p w:rsid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学術国際情報センターが定める共同利用約款および実施規定</w:t>
      </w: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平和利用のみに限ること</w:t>
      </w: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人権および利益保護への配慮を行うこと</w:t>
      </w: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文部科学省｢生命倫理・安全に対する取組｣に適合すること</w:t>
      </w: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経済産業省｢安全保障貿易管理について｣に適合すること</w:t>
      </w:r>
    </w:p>
    <w:p w:rsidR="00381F6C" w:rsidRPr="00381F6C" w:rsidRDefault="00381F6C" w:rsidP="00381F6C">
      <w:pPr>
        <w:tabs>
          <w:tab w:val="left" w:pos="709"/>
        </w:tabs>
        <w:ind w:leftChars="244" w:left="567"/>
        <w:jc w:val="left"/>
        <w:rPr>
          <w:rFonts w:ascii="ＭＳ Ｐ明朝" w:eastAsia="ＭＳ Ｐ明朝" w:hAnsi="ＭＳ Ｐ明朝"/>
          <w:sz w:val="22"/>
        </w:rPr>
      </w:pPr>
      <w:r w:rsidRPr="00381F6C">
        <w:rPr>
          <w:rFonts w:ascii="ＭＳ Ｐ明朝" w:eastAsia="ＭＳ Ｐ明朝" w:hAnsi="ＭＳ Ｐ明朝" w:hint="eastAsia"/>
          <w:sz w:val="22"/>
        </w:rPr>
        <w:t>・</w:t>
      </w:r>
      <w:r w:rsidRPr="00381F6C">
        <w:rPr>
          <w:rFonts w:ascii="ＭＳ Ｐ明朝" w:eastAsia="ＭＳ Ｐ明朝" w:hAnsi="ＭＳ Ｐ明朝" w:hint="eastAsia"/>
          <w:sz w:val="22"/>
        </w:rPr>
        <w:tab/>
        <w:t>双方の合意の入金日までに計算資源利用料を支払うこと</w:t>
      </w:r>
    </w:p>
    <w:p w:rsidR="00381F6C" w:rsidRPr="00381F6C" w:rsidRDefault="00381F6C" w:rsidP="00381F6C">
      <w:pPr>
        <w:jc w:val="left"/>
        <w:rPr>
          <w:rFonts w:ascii="ＭＳ Ｐ明朝" w:eastAsia="ＭＳ Ｐ明朝" w:hAnsi="ＭＳ Ｐ明朝"/>
          <w:sz w:val="22"/>
        </w:rPr>
      </w:pPr>
    </w:p>
    <w:p w:rsidR="00381F6C" w:rsidRPr="00381F6C" w:rsidRDefault="00381F6C" w:rsidP="00381F6C">
      <w:pPr>
        <w:jc w:val="left"/>
        <w:rPr>
          <w:rFonts w:ascii="ＭＳ Ｐ明朝" w:eastAsia="ＭＳ Ｐ明朝" w:hAnsi="ＭＳ Ｐ明朝"/>
          <w:sz w:val="22"/>
        </w:rPr>
      </w:pP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利用課題名：○○○○○○○○○○○○○○○○○○○○○</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利用期間：</w:t>
      </w:r>
      <w:r w:rsidR="00704F96">
        <w:rPr>
          <w:rFonts w:ascii="ＭＳ Ｐ明朝" w:eastAsia="ＭＳ Ｐ明朝" w:hAnsi="ＭＳ Ｐ明朝" w:hint="eastAsia"/>
          <w:sz w:val="22"/>
        </w:rPr>
        <w:t>令和</w:t>
      </w:r>
      <w:r w:rsidR="00F7450A">
        <w:rPr>
          <w:rFonts w:ascii="ＭＳ Ｐ明朝" w:eastAsia="ＭＳ Ｐ明朝" w:hAnsi="ＭＳ Ｐ明朝" w:hint="eastAsia"/>
          <w:sz w:val="22"/>
        </w:rPr>
        <w:t>６</w:t>
      </w:r>
      <w:r w:rsidRPr="00381F6C">
        <w:rPr>
          <w:rFonts w:ascii="ＭＳ Ｐ明朝" w:eastAsia="ＭＳ Ｐ明朝" w:hAnsi="ＭＳ Ｐ明朝" w:hint="eastAsia"/>
          <w:sz w:val="22"/>
        </w:rPr>
        <w:t>年度</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利用課題責任者の所属、職名、氏名：</w:t>
      </w:r>
    </w:p>
    <w:p w:rsidR="00381F6C" w:rsidRPr="00381F6C" w:rsidRDefault="00381F6C" w:rsidP="00381F6C">
      <w:pPr>
        <w:ind w:firstLine="840"/>
        <w:jc w:val="left"/>
        <w:rPr>
          <w:rFonts w:ascii="ＭＳ Ｐ明朝" w:eastAsia="ＭＳ Ｐ明朝" w:hAnsi="ＭＳ Ｐ明朝"/>
          <w:sz w:val="22"/>
        </w:rPr>
      </w:pPr>
      <w:r w:rsidRPr="00381F6C">
        <w:rPr>
          <w:rFonts w:ascii="ＭＳ Ｐ明朝" w:eastAsia="ＭＳ Ｐ明朝" w:hAnsi="ＭＳ Ｐ明朝" w:hint="eastAsia"/>
          <w:sz w:val="22"/>
        </w:rPr>
        <w:t>住所　○○○○○○○○○○○○○○○</w:t>
      </w:r>
    </w:p>
    <w:p w:rsidR="00381F6C" w:rsidRPr="00381F6C" w:rsidRDefault="00381F6C" w:rsidP="00381F6C">
      <w:pPr>
        <w:ind w:firstLine="840"/>
        <w:jc w:val="left"/>
        <w:rPr>
          <w:rFonts w:ascii="ＭＳ Ｐ明朝" w:eastAsia="ＭＳ Ｐ明朝" w:hAnsi="ＭＳ Ｐ明朝"/>
          <w:sz w:val="22"/>
        </w:rPr>
      </w:pPr>
      <w:r w:rsidRPr="00381F6C">
        <w:rPr>
          <w:rFonts w:ascii="ＭＳ Ｐ明朝" w:eastAsia="ＭＳ Ｐ明朝" w:hAnsi="ＭＳ Ｐ明朝" w:hint="eastAsia"/>
          <w:sz w:val="22"/>
        </w:rPr>
        <w:t>所属　○○○○○○○○○○○○○○○</w:t>
      </w:r>
    </w:p>
    <w:p w:rsidR="00381F6C" w:rsidRPr="00381F6C" w:rsidRDefault="00381F6C" w:rsidP="00381F6C">
      <w:pPr>
        <w:ind w:firstLine="840"/>
        <w:jc w:val="left"/>
        <w:rPr>
          <w:rFonts w:ascii="ＭＳ Ｐ明朝" w:eastAsia="ＭＳ Ｐ明朝" w:hAnsi="ＭＳ Ｐ明朝"/>
          <w:sz w:val="22"/>
        </w:rPr>
      </w:pPr>
      <w:r w:rsidRPr="00381F6C">
        <w:rPr>
          <w:rFonts w:ascii="ＭＳ Ｐ明朝" w:eastAsia="ＭＳ Ｐ明朝" w:hAnsi="ＭＳ Ｐ明朝" w:hint="eastAsia"/>
          <w:sz w:val="22"/>
        </w:rPr>
        <w:t>職名　○○○○○○○○○○○○○○○</w:t>
      </w:r>
    </w:p>
    <w:p w:rsidR="00381F6C" w:rsidRPr="00381F6C" w:rsidRDefault="00381F6C" w:rsidP="00381F6C">
      <w:pPr>
        <w:ind w:firstLine="840"/>
        <w:jc w:val="left"/>
        <w:rPr>
          <w:rFonts w:ascii="ＭＳ Ｐ明朝" w:eastAsia="ＭＳ Ｐ明朝" w:hAnsi="ＭＳ Ｐ明朝"/>
          <w:sz w:val="22"/>
        </w:rPr>
      </w:pPr>
      <w:r w:rsidRPr="00381F6C">
        <w:rPr>
          <w:rFonts w:ascii="ＭＳ Ｐ明朝" w:eastAsia="ＭＳ Ｐ明朝" w:hAnsi="ＭＳ Ｐ明朝" w:hint="eastAsia"/>
          <w:sz w:val="22"/>
        </w:rPr>
        <w:t xml:space="preserve">氏名　</w:t>
      </w:r>
      <w:r w:rsidR="00EB68A7">
        <w:rPr>
          <w:rFonts w:ascii="ＭＳ Ｐ明朝" w:eastAsia="ＭＳ Ｐ明朝" w:hAnsi="ＭＳ Ｐ明朝" w:hint="eastAsia"/>
          <w:color w:val="31849B"/>
          <w:sz w:val="21"/>
          <w:szCs w:val="22"/>
        </w:rPr>
        <w:t>共同</w:t>
      </w:r>
      <w:r w:rsidR="00EB68A7" w:rsidRPr="00221537">
        <w:rPr>
          <w:rFonts w:ascii="ＭＳ Ｐ明朝" w:eastAsia="ＭＳ Ｐ明朝" w:hAnsi="ＭＳ Ｐ明朝" w:hint="eastAsia"/>
          <w:color w:val="31849B"/>
          <w:sz w:val="21"/>
          <w:szCs w:val="22"/>
        </w:rPr>
        <w:t xml:space="preserve"> 太郎</w:t>
      </w:r>
    </w:p>
    <w:p w:rsidR="00381F6C" w:rsidRDefault="00381F6C" w:rsidP="005D4C40">
      <w:pPr>
        <w:pStyle w:val="af0"/>
      </w:pPr>
      <w:r w:rsidRPr="00381F6C">
        <w:rPr>
          <w:rFonts w:hint="eastAsia"/>
        </w:rPr>
        <w:t>以上</w:t>
      </w:r>
    </w:p>
    <w:p w:rsidR="005D4C40" w:rsidRPr="00381F6C" w:rsidRDefault="005D4C40" w:rsidP="00381F6C">
      <w:pPr>
        <w:jc w:val="right"/>
        <w:rPr>
          <w:rFonts w:ascii="ＭＳ Ｐ明朝" w:eastAsia="ＭＳ Ｐ明朝" w:hAnsi="ＭＳ Ｐ明朝"/>
          <w:sz w:val="22"/>
        </w:rPr>
      </w:pP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参考事項</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○代表者については利用責任者の所属長もしくは決裁権を持つ方でお願いします。</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○経済産業省「安全保障貿易管理について」</w:t>
      </w:r>
    </w:p>
    <w:p w:rsidR="00381F6C" w:rsidRPr="00381F6C" w:rsidRDefault="007075F8" w:rsidP="007075F8">
      <w:pPr>
        <w:ind w:leftChars="122" w:left="283"/>
        <w:jc w:val="left"/>
        <w:rPr>
          <w:rFonts w:ascii="ＭＳ Ｐ明朝" w:eastAsia="ＭＳ Ｐ明朝" w:hAnsi="ＭＳ Ｐ明朝"/>
          <w:sz w:val="22"/>
        </w:rPr>
      </w:pPr>
      <w:r w:rsidRPr="007075F8">
        <w:rPr>
          <w:rFonts w:ascii="ＭＳ Ｐ明朝" w:eastAsia="ＭＳ Ｐ明朝" w:hAnsi="ＭＳ Ｐ明朝"/>
          <w:sz w:val="22"/>
        </w:rPr>
        <w:t>http</w:t>
      </w:r>
      <w:r w:rsidR="00DC3879">
        <w:rPr>
          <w:rFonts w:ascii="ＭＳ Ｐ明朝" w:eastAsia="ＭＳ Ｐ明朝" w:hAnsi="ＭＳ Ｐ明朝"/>
          <w:sz w:val="22"/>
        </w:rPr>
        <w:t>s</w:t>
      </w:r>
      <w:r w:rsidRPr="007075F8">
        <w:rPr>
          <w:rFonts w:ascii="ＭＳ Ｐ明朝" w:eastAsia="ＭＳ Ｐ明朝" w:hAnsi="ＭＳ Ｐ明朝"/>
          <w:sz w:val="22"/>
        </w:rPr>
        <w:t>://www.meti.go.jp/policy/anpo/seminer/shiryo/setsumei_anpokanri.pdf</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○文部科学省「生命倫理・安全に対する取組」</w:t>
      </w:r>
    </w:p>
    <w:p w:rsidR="00381F6C" w:rsidRPr="00630EF8" w:rsidRDefault="00381F6C" w:rsidP="00381F6C">
      <w:pPr>
        <w:ind w:leftChars="122" w:left="283"/>
        <w:jc w:val="left"/>
        <w:rPr>
          <w:rFonts w:ascii="ＭＳ Ｐ明朝" w:eastAsia="ＭＳ Ｐ明朝" w:hAnsi="ＭＳ Ｐ明朝"/>
          <w:sz w:val="22"/>
        </w:rPr>
      </w:pPr>
      <w:r w:rsidRPr="00381F6C">
        <w:rPr>
          <w:rFonts w:ascii="ＭＳ Ｐ明朝" w:eastAsia="ＭＳ Ｐ明朝" w:hAnsi="ＭＳ Ｐ明朝"/>
          <w:sz w:val="22"/>
        </w:rPr>
        <w:t>http</w:t>
      </w:r>
      <w:r w:rsidR="00DC3879">
        <w:rPr>
          <w:rFonts w:ascii="ＭＳ Ｐ明朝" w:eastAsia="ＭＳ Ｐ明朝" w:hAnsi="ＭＳ Ｐ明朝"/>
          <w:sz w:val="22"/>
        </w:rPr>
        <w:t>s</w:t>
      </w:r>
      <w:r w:rsidRPr="00381F6C">
        <w:rPr>
          <w:rFonts w:ascii="ＭＳ Ｐ明朝" w:eastAsia="ＭＳ Ｐ明朝" w:hAnsi="ＭＳ Ｐ明朝"/>
          <w:sz w:val="22"/>
        </w:rPr>
        <w:t>://www.lifescience.mext.go.jp/bioethics/index.html</w:t>
      </w:r>
    </w:p>
    <w:p w:rsidR="00630EF8" w:rsidRDefault="00630EF8">
      <w:pPr>
        <w:widowControl/>
        <w:jc w:val="left"/>
        <w:rPr>
          <w:rFonts w:ascii="ＭＳ Ｐ明朝" w:eastAsia="ＭＳ Ｐ明朝" w:hAnsi="ＭＳ Ｐ明朝"/>
          <w:sz w:val="22"/>
        </w:rPr>
      </w:pPr>
    </w:p>
    <w:p w:rsidR="00630EF8" w:rsidRDefault="00630EF8" w:rsidP="00630EF8">
      <w:pPr>
        <w:jc w:val="right"/>
        <w:rPr>
          <w:rFonts w:ascii="ＭＳ Ｐ明朝" w:eastAsia="ＭＳ Ｐ明朝" w:hAnsi="ＭＳ Ｐ明朝"/>
          <w:sz w:val="22"/>
        </w:rPr>
      </w:pPr>
      <w:r>
        <w:rPr>
          <w:rFonts w:ascii="ＭＳ Ｐ明朝" w:eastAsia="ＭＳ Ｐ明朝" w:hAnsi="ＭＳ Ｐ明朝" w:hint="eastAsia"/>
          <w:sz w:val="22"/>
        </w:rPr>
        <w:t>様式 1b1d</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東京工業大学　学術国際情報センター</w:t>
      </w: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 xml:space="preserve">　センター長　</w:t>
      </w:r>
      <w:r w:rsidR="00C16C80" w:rsidRPr="00C16C80">
        <w:rPr>
          <w:rFonts w:ascii="ＭＳ Ｐ明朝" w:eastAsia="ＭＳ Ｐ明朝" w:hAnsi="ＭＳ Ｐ明朝" w:hint="eastAsia"/>
          <w:sz w:val="22"/>
        </w:rPr>
        <w:t>伊東 利哉</w:t>
      </w:r>
      <w:r w:rsidRPr="00381F6C">
        <w:rPr>
          <w:rFonts w:ascii="ＭＳ Ｐ明朝" w:eastAsia="ＭＳ Ｐ明朝" w:hAnsi="ＭＳ Ｐ明朝" w:hint="eastAsia"/>
          <w:sz w:val="22"/>
        </w:rPr>
        <w:t xml:space="preserve">　殿</w:t>
      </w:r>
    </w:p>
    <w:p w:rsidR="00381F6C" w:rsidRPr="00381F6C" w:rsidRDefault="00381F6C" w:rsidP="00381F6C">
      <w:pPr>
        <w:jc w:val="left"/>
        <w:rPr>
          <w:rFonts w:ascii="ＭＳ Ｐ明朝" w:eastAsia="ＭＳ Ｐ明朝" w:hAnsi="ＭＳ Ｐ明朝"/>
          <w:sz w:val="22"/>
        </w:rPr>
      </w:pPr>
    </w:p>
    <w:p w:rsidR="00630EF8" w:rsidRDefault="00E2437D" w:rsidP="00630EF8">
      <w:pPr>
        <w:jc w:val="right"/>
        <w:rPr>
          <w:rFonts w:ascii="ＭＳ Ｐ明朝" w:eastAsia="ＭＳ Ｐ明朝" w:hAnsi="ＭＳ Ｐ明朝"/>
          <w:sz w:val="22"/>
        </w:rPr>
      </w:pPr>
      <w:r>
        <w:rPr>
          <w:rFonts w:ascii="ＭＳ Ｐ明朝" w:eastAsia="ＭＳ Ｐ明朝" w:hAnsi="ＭＳ Ｐ明朝" w:hint="eastAsia"/>
          <w:sz w:val="22"/>
        </w:rPr>
        <w:t xml:space="preserve">令和 </w:t>
      </w:r>
      <w:r w:rsidR="00630EF8" w:rsidRPr="00381F6C">
        <w:rPr>
          <w:rFonts w:ascii="ＭＳ Ｐ明朝" w:eastAsia="ＭＳ Ｐ明朝" w:hAnsi="ＭＳ Ｐ明朝" w:hint="eastAsia"/>
          <w:sz w:val="22"/>
        </w:rPr>
        <w:t>○年○○月○○日</w:t>
      </w:r>
    </w:p>
    <w:p w:rsidR="00630EF8" w:rsidRPr="00381F6C" w:rsidRDefault="00630EF8" w:rsidP="00630EF8">
      <w:pPr>
        <w:jc w:val="right"/>
        <w:rPr>
          <w:rFonts w:ascii="ＭＳ Ｐ明朝" w:eastAsia="ＭＳ Ｐ明朝" w:hAnsi="ＭＳ Ｐ明朝"/>
          <w:sz w:val="22"/>
        </w:rPr>
      </w:pPr>
      <w:r w:rsidRPr="00381F6C">
        <w:rPr>
          <w:rFonts w:ascii="ＭＳ Ｐ明朝" w:eastAsia="ＭＳ Ｐ明朝" w:hAnsi="ＭＳ Ｐ明朝" w:hint="eastAsia"/>
          <w:sz w:val="22"/>
        </w:rPr>
        <w:t>住所 ○○○○○○○○</w:t>
      </w:r>
    </w:p>
    <w:p w:rsidR="00630EF8" w:rsidRPr="00381F6C" w:rsidRDefault="00630EF8" w:rsidP="00630EF8">
      <w:pPr>
        <w:jc w:val="right"/>
        <w:rPr>
          <w:rFonts w:ascii="ＭＳ Ｐ明朝" w:eastAsia="ＭＳ Ｐ明朝" w:hAnsi="ＭＳ Ｐ明朝"/>
          <w:sz w:val="22"/>
        </w:rPr>
      </w:pPr>
      <w:r w:rsidRPr="00381F6C">
        <w:rPr>
          <w:rFonts w:ascii="ＭＳ Ｐ明朝" w:eastAsia="ＭＳ Ｐ明朝" w:hAnsi="ＭＳ Ｐ明朝" w:hint="eastAsia"/>
          <w:sz w:val="22"/>
        </w:rPr>
        <w:t>所属機関名 ○○○○○○○○</w:t>
      </w:r>
    </w:p>
    <w:p w:rsidR="00381F6C" w:rsidRPr="00381F6C" w:rsidRDefault="00381F6C" w:rsidP="00630EF8">
      <w:pPr>
        <w:jc w:val="right"/>
        <w:rPr>
          <w:rFonts w:ascii="ＭＳ Ｐ明朝" w:eastAsia="ＭＳ Ｐ明朝" w:hAnsi="ＭＳ Ｐ明朝"/>
          <w:sz w:val="22"/>
        </w:rPr>
      </w:pPr>
      <w:r w:rsidRPr="00381F6C">
        <w:rPr>
          <w:rFonts w:ascii="ＭＳ Ｐ明朝" w:eastAsia="ＭＳ Ｐ明朝" w:hAnsi="ＭＳ Ｐ明朝" w:hint="eastAsia"/>
          <w:sz w:val="22"/>
        </w:rPr>
        <w:t xml:space="preserve">利用課題責任者名 </w:t>
      </w:r>
      <w:bookmarkStart w:id="2" w:name="_Hlk76132228"/>
      <w:r w:rsidR="00EB68A7">
        <w:rPr>
          <w:rFonts w:ascii="ＭＳ Ｐ明朝" w:eastAsia="ＭＳ Ｐ明朝" w:hAnsi="ＭＳ Ｐ明朝" w:hint="eastAsia"/>
          <w:color w:val="31849B"/>
          <w:sz w:val="21"/>
          <w:szCs w:val="22"/>
        </w:rPr>
        <w:t>共同</w:t>
      </w:r>
      <w:r w:rsidR="00EB68A7" w:rsidRPr="00221537">
        <w:rPr>
          <w:rFonts w:ascii="ＭＳ Ｐ明朝" w:eastAsia="ＭＳ Ｐ明朝" w:hAnsi="ＭＳ Ｐ明朝" w:hint="eastAsia"/>
          <w:color w:val="31849B"/>
          <w:sz w:val="21"/>
          <w:szCs w:val="22"/>
        </w:rPr>
        <w:t xml:space="preserve"> 太郎</w:t>
      </w:r>
      <w:bookmarkEnd w:id="2"/>
    </w:p>
    <w:p w:rsidR="00381F6C" w:rsidRPr="00381F6C" w:rsidRDefault="00381F6C" w:rsidP="00381F6C">
      <w:pPr>
        <w:jc w:val="left"/>
        <w:rPr>
          <w:rFonts w:ascii="ＭＳ Ｐ明朝" w:eastAsia="ＭＳ Ｐ明朝" w:hAnsi="ＭＳ Ｐ明朝"/>
          <w:sz w:val="22"/>
        </w:rPr>
      </w:pPr>
    </w:p>
    <w:p w:rsidR="00381F6C" w:rsidRPr="00381F6C" w:rsidRDefault="00381F6C" w:rsidP="00630EF8">
      <w:pPr>
        <w:jc w:val="center"/>
        <w:rPr>
          <w:rFonts w:ascii="ＭＳ Ｐ明朝" w:eastAsia="ＭＳ Ｐ明朝" w:hAnsi="ＭＳ Ｐ明朝"/>
          <w:sz w:val="22"/>
        </w:rPr>
      </w:pPr>
      <w:r w:rsidRPr="00381F6C">
        <w:rPr>
          <w:rFonts w:ascii="ＭＳ Ｐ明朝" w:eastAsia="ＭＳ Ｐ明朝" w:hAnsi="ＭＳ Ｐ明朝" w:hint="eastAsia"/>
          <w:sz w:val="22"/>
        </w:rPr>
        <w:t>計算資源利用料　支払期日申請書　（様式1b1d）</w:t>
      </w:r>
    </w:p>
    <w:p w:rsidR="00381F6C" w:rsidRPr="00381F6C" w:rsidRDefault="00381F6C" w:rsidP="00381F6C">
      <w:pPr>
        <w:jc w:val="left"/>
        <w:rPr>
          <w:rFonts w:ascii="ＭＳ Ｐ明朝" w:eastAsia="ＭＳ Ｐ明朝" w:hAnsi="ＭＳ Ｐ明朝"/>
          <w:sz w:val="22"/>
        </w:rPr>
      </w:pPr>
    </w:p>
    <w:p w:rsidR="00381F6C" w:rsidRPr="00381F6C" w:rsidRDefault="00381F6C" w:rsidP="00381F6C">
      <w:pPr>
        <w:jc w:val="left"/>
        <w:rPr>
          <w:rFonts w:ascii="ＭＳ Ｐ明朝" w:eastAsia="ＭＳ Ｐ明朝" w:hAnsi="ＭＳ Ｐ明朝"/>
          <w:sz w:val="22"/>
        </w:rPr>
      </w:pPr>
      <w:r w:rsidRPr="00381F6C">
        <w:rPr>
          <w:rFonts w:ascii="ＭＳ Ｐ明朝" w:eastAsia="ＭＳ Ｐ明朝" w:hAnsi="ＭＳ Ｐ明朝" w:hint="eastAsia"/>
          <w:sz w:val="22"/>
        </w:rPr>
        <w:t xml:space="preserve">　</w:t>
      </w:r>
      <w:r w:rsidR="00704F96">
        <w:rPr>
          <w:rFonts w:ascii="ＭＳ Ｐ明朝" w:eastAsia="ＭＳ Ｐ明朝" w:hAnsi="ＭＳ Ｐ明朝" w:hint="eastAsia"/>
          <w:sz w:val="22"/>
        </w:rPr>
        <w:t>令和</w:t>
      </w:r>
      <w:r w:rsidR="00F7450A">
        <w:rPr>
          <w:rFonts w:ascii="ＭＳ Ｐ明朝" w:eastAsia="ＭＳ Ｐ明朝" w:hAnsi="ＭＳ Ｐ明朝" w:hint="eastAsia"/>
          <w:sz w:val="22"/>
        </w:rPr>
        <w:t>６</w:t>
      </w:r>
      <w:r w:rsidRPr="00381F6C">
        <w:rPr>
          <w:rFonts w:ascii="ＭＳ Ｐ明朝" w:eastAsia="ＭＳ Ｐ明朝" w:hAnsi="ＭＳ Ｐ明朝" w:hint="eastAsia"/>
          <w:sz w:val="22"/>
        </w:rPr>
        <w:t>年度　共同利用</w:t>
      </w:r>
      <w:r w:rsidR="00721970">
        <w:rPr>
          <w:rFonts w:ascii="ＭＳ Ｐ明朝" w:eastAsia="ＭＳ Ｐ明朝" w:hAnsi="ＭＳ Ｐ明朝" w:hint="eastAsia"/>
          <w:sz w:val="22"/>
        </w:rPr>
        <w:t xml:space="preserve"> </w:t>
      </w:r>
      <w:r w:rsidRPr="00381F6C">
        <w:rPr>
          <w:rFonts w:ascii="ＭＳ Ｐ明朝" w:eastAsia="ＭＳ Ｐ明朝" w:hAnsi="ＭＳ Ｐ明朝" w:hint="eastAsia"/>
          <w:sz w:val="22"/>
        </w:rPr>
        <w:t>産業利用</w:t>
      </w:r>
      <w:r w:rsidR="00721970">
        <w:rPr>
          <w:rFonts w:ascii="ＭＳ Ｐ明朝" w:eastAsia="ＭＳ Ｐ明朝" w:hAnsi="ＭＳ Ｐ明朝" w:hint="eastAsia"/>
          <w:sz w:val="22"/>
        </w:rPr>
        <w:t xml:space="preserve"> </w:t>
      </w:r>
      <w:r w:rsidRPr="00381F6C">
        <w:rPr>
          <w:rFonts w:ascii="ＭＳ Ｐ明朝" w:eastAsia="ＭＳ Ｐ明朝" w:hAnsi="ＭＳ Ｐ明朝" w:hint="eastAsia"/>
          <w:sz w:val="22"/>
        </w:rPr>
        <w:t>課題「○○○○○○○○</w:t>
      </w:r>
      <w:r w:rsidR="009930B4" w:rsidRPr="00381F6C">
        <w:rPr>
          <w:rFonts w:ascii="ＭＳ Ｐ明朝" w:eastAsia="ＭＳ Ｐ明朝" w:hAnsi="ＭＳ Ｐ明朝" w:hint="eastAsia"/>
          <w:sz w:val="22"/>
        </w:rPr>
        <w:t>○</w:t>
      </w:r>
      <w:r w:rsidRPr="00381F6C">
        <w:rPr>
          <w:rFonts w:ascii="ＭＳ Ｐ明朝" w:eastAsia="ＭＳ Ｐ明朝" w:hAnsi="ＭＳ Ｐ明朝" w:hint="eastAsia"/>
          <w:sz w:val="22"/>
        </w:rPr>
        <w:t>○○○○○○○○○○○」の計算資源利用料の支払期日を、共同利用　応募・利用同意書に基づき下記の通り申請します。</w:t>
      </w:r>
    </w:p>
    <w:p w:rsidR="00381F6C" w:rsidRPr="00381F6C" w:rsidRDefault="00381F6C" w:rsidP="00381F6C">
      <w:pPr>
        <w:jc w:val="left"/>
        <w:rPr>
          <w:rFonts w:ascii="ＭＳ Ｐ明朝" w:eastAsia="ＭＳ Ｐ明朝" w:hAnsi="ＭＳ Ｐ明朝"/>
          <w:sz w:val="22"/>
        </w:rPr>
      </w:pPr>
    </w:p>
    <w:p w:rsidR="00381F6C" w:rsidRDefault="00381F6C" w:rsidP="00630EF8">
      <w:pPr>
        <w:jc w:val="center"/>
        <w:rPr>
          <w:rFonts w:ascii="ＭＳ Ｐ明朝" w:eastAsia="ＭＳ Ｐ明朝" w:hAnsi="ＭＳ Ｐ明朝"/>
          <w:sz w:val="22"/>
        </w:rPr>
      </w:pPr>
      <w:r w:rsidRPr="00381F6C">
        <w:rPr>
          <w:rFonts w:ascii="ＭＳ Ｐ明朝" w:eastAsia="ＭＳ Ｐ明朝" w:hAnsi="ＭＳ Ｐ明朝" w:hint="eastAsia"/>
          <w:sz w:val="22"/>
        </w:rPr>
        <w:t>記</w:t>
      </w:r>
    </w:p>
    <w:p w:rsidR="00630EF8" w:rsidRPr="00630EF8" w:rsidRDefault="00630EF8" w:rsidP="00630EF8">
      <w:pPr>
        <w:jc w:val="center"/>
        <w:rPr>
          <w:rFonts w:ascii="ＭＳ Ｐ明朝" w:eastAsia="ＭＳ Ｐ明朝" w:hAnsi="ＭＳ Ｐ明朝"/>
          <w:sz w:val="22"/>
        </w:rPr>
      </w:pPr>
    </w:p>
    <w:p w:rsidR="00381F6C" w:rsidRPr="00381F6C" w:rsidRDefault="00381F6C" w:rsidP="00630EF8">
      <w:pPr>
        <w:tabs>
          <w:tab w:val="left" w:pos="284"/>
        </w:tabs>
        <w:jc w:val="left"/>
        <w:rPr>
          <w:rFonts w:ascii="ＭＳ Ｐ明朝" w:eastAsia="ＭＳ Ｐ明朝" w:hAnsi="ＭＳ Ｐ明朝"/>
          <w:sz w:val="22"/>
        </w:rPr>
      </w:pPr>
      <w:r w:rsidRPr="00381F6C">
        <w:rPr>
          <w:rFonts w:ascii="ＭＳ Ｐ明朝" w:eastAsia="ＭＳ Ｐ明朝" w:hAnsi="ＭＳ Ｐ明朝" w:hint="eastAsia"/>
          <w:sz w:val="22"/>
        </w:rPr>
        <w:t>１．</w:t>
      </w:r>
      <w:r w:rsidRPr="00381F6C">
        <w:rPr>
          <w:rFonts w:ascii="ＭＳ Ｐ明朝" w:eastAsia="ＭＳ Ｐ明朝" w:hAnsi="ＭＳ Ｐ明朝" w:hint="eastAsia"/>
          <w:sz w:val="22"/>
        </w:rPr>
        <w:tab/>
        <w:t>計算資源利用料　支払期日</w:t>
      </w:r>
    </w:p>
    <w:p w:rsidR="00381F6C" w:rsidRPr="00381F6C" w:rsidRDefault="00381F6C" w:rsidP="00381F6C">
      <w:pPr>
        <w:jc w:val="left"/>
        <w:rPr>
          <w:rFonts w:ascii="ＭＳ Ｐ明朝" w:eastAsia="ＭＳ Ｐ明朝" w:hAnsi="ＭＳ Ｐ明朝"/>
          <w:sz w:val="22"/>
        </w:rPr>
      </w:pPr>
    </w:p>
    <w:p w:rsidR="00381F6C" w:rsidRPr="00381F6C" w:rsidRDefault="007812E0" w:rsidP="00630EF8">
      <w:pPr>
        <w:ind w:leftChars="183" w:left="425"/>
        <w:jc w:val="left"/>
        <w:rPr>
          <w:rFonts w:ascii="ＭＳ Ｐ明朝" w:eastAsia="ＭＳ Ｐ明朝" w:hAnsi="ＭＳ Ｐ明朝"/>
          <w:sz w:val="22"/>
        </w:rPr>
      </w:pPr>
      <w:r>
        <w:rPr>
          <w:rFonts w:ascii="ＭＳ Ｐ明朝" w:eastAsia="ＭＳ Ｐ明朝" w:hAnsi="ＭＳ Ｐ明朝" w:hint="eastAsia"/>
          <w:sz w:val="22"/>
        </w:rPr>
        <w:t>令和</w:t>
      </w:r>
      <w:r w:rsidR="00DD44F3">
        <w:rPr>
          <w:rFonts w:ascii="ＭＳ Ｐ明朝" w:eastAsia="ＭＳ Ｐ明朝" w:hAnsi="ＭＳ Ｐ明朝" w:hint="eastAsia"/>
          <w:sz w:val="22"/>
        </w:rPr>
        <w:t xml:space="preserve"> </w:t>
      </w:r>
      <w:r w:rsidR="00F7450A">
        <w:rPr>
          <w:rFonts w:ascii="ＭＳ Ｐ明朝" w:eastAsia="ＭＳ Ｐ明朝" w:hAnsi="ＭＳ Ｐ明朝" w:hint="eastAsia"/>
          <w:color w:val="31849B"/>
          <w:sz w:val="22"/>
          <w:szCs w:val="22"/>
        </w:rPr>
        <w:t>６</w:t>
      </w:r>
      <w:r w:rsidR="00764EAB">
        <w:rPr>
          <w:rFonts w:ascii="ＭＳ Ｐ明朝" w:eastAsia="ＭＳ Ｐ明朝" w:hAnsi="ＭＳ Ｐ明朝"/>
          <w:color w:val="31849B"/>
          <w:sz w:val="22"/>
          <w:szCs w:val="22"/>
        </w:rPr>
        <w:t xml:space="preserve"> </w:t>
      </w:r>
      <w:r w:rsidR="00381F6C" w:rsidRPr="00381F6C">
        <w:rPr>
          <w:rFonts w:ascii="ＭＳ Ｐ明朝" w:eastAsia="ＭＳ Ｐ明朝" w:hAnsi="ＭＳ Ｐ明朝" w:hint="eastAsia"/>
          <w:sz w:val="22"/>
        </w:rPr>
        <w:t xml:space="preserve">年 </w:t>
      </w:r>
      <w:r w:rsidR="00F7450A">
        <w:rPr>
          <w:rFonts w:ascii="ＭＳ Ｐ明朝" w:eastAsia="ＭＳ Ｐ明朝" w:hAnsi="ＭＳ Ｐ明朝"/>
          <w:color w:val="31849B"/>
          <w:sz w:val="22"/>
          <w:szCs w:val="22"/>
        </w:rPr>
        <w:t>5</w:t>
      </w:r>
      <w:r w:rsidR="00381F6C" w:rsidRPr="00381F6C">
        <w:rPr>
          <w:rFonts w:ascii="ＭＳ Ｐ明朝" w:eastAsia="ＭＳ Ｐ明朝" w:hAnsi="ＭＳ Ｐ明朝" w:hint="eastAsia"/>
          <w:sz w:val="22"/>
        </w:rPr>
        <w:t xml:space="preserve">月 </w:t>
      </w:r>
      <w:r w:rsidR="00F7450A">
        <w:rPr>
          <w:rFonts w:ascii="ＭＳ Ｐ明朝" w:eastAsia="ＭＳ Ｐ明朝" w:hAnsi="ＭＳ Ｐ明朝"/>
          <w:color w:val="31849B"/>
          <w:sz w:val="22"/>
          <w:szCs w:val="22"/>
        </w:rPr>
        <w:t>31</w:t>
      </w:r>
      <w:r w:rsidR="00381F6C" w:rsidRPr="00381F6C">
        <w:rPr>
          <w:rFonts w:ascii="ＭＳ Ｐ明朝" w:eastAsia="ＭＳ Ｐ明朝" w:hAnsi="ＭＳ Ｐ明朝" w:hint="eastAsia"/>
          <w:sz w:val="22"/>
        </w:rPr>
        <w:t>日</w:t>
      </w:r>
    </w:p>
    <w:p w:rsidR="00381F6C" w:rsidRPr="00381F6C" w:rsidRDefault="00381F6C" w:rsidP="00630EF8">
      <w:pPr>
        <w:ind w:leftChars="183" w:left="425"/>
        <w:jc w:val="left"/>
        <w:rPr>
          <w:rFonts w:ascii="ＭＳ Ｐ明朝" w:eastAsia="ＭＳ Ｐ明朝" w:hAnsi="ＭＳ Ｐ明朝"/>
          <w:sz w:val="22"/>
        </w:rPr>
      </w:pPr>
    </w:p>
    <w:p w:rsidR="00381F6C" w:rsidRPr="00381F6C" w:rsidRDefault="00381F6C" w:rsidP="00630EF8">
      <w:pPr>
        <w:ind w:leftChars="183" w:left="425"/>
        <w:jc w:val="left"/>
        <w:rPr>
          <w:rFonts w:ascii="ＭＳ Ｐ明朝" w:eastAsia="ＭＳ Ｐ明朝" w:hAnsi="ＭＳ Ｐ明朝"/>
          <w:sz w:val="22"/>
        </w:rPr>
      </w:pPr>
      <w:r w:rsidRPr="00381F6C">
        <w:rPr>
          <w:rFonts w:ascii="ＭＳ Ｐ明朝" w:eastAsia="ＭＳ Ｐ明朝" w:hAnsi="ＭＳ Ｐ明朝" w:hint="eastAsia"/>
          <w:sz w:val="22"/>
        </w:rPr>
        <w:t>上記期日までに計算資源利用料を支払うこと、また計算資源利用料の支払を遅延した</w:t>
      </w:r>
      <w:r w:rsidR="00630EF8">
        <w:rPr>
          <w:rFonts w:ascii="ＭＳ Ｐ明朝" w:eastAsia="ＭＳ Ｐ明朝" w:hAnsi="ＭＳ Ｐ明朝"/>
          <w:sz w:val="22"/>
        </w:rPr>
        <w:br/>
      </w:r>
      <w:r w:rsidRPr="00381F6C">
        <w:rPr>
          <w:rFonts w:ascii="ＭＳ Ｐ明朝" w:eastAsia="ＭＳ Ｐ明朝" w:hAnsi="ＭＳ Ｐ明朝" w:hint="eastAsia"/>
          <w:sz w:val="22"/>
        </w:rPr>
        <w:t>場合は共同利用約款 第13条にある遅延損害金を支払うことを約束します。</w:t>
      </w:r>
    </w:p>
    <w:p w:rsidR="00381F6C" w:rsidRPr="00381F6C" w:rsidRDefault="00381F6C" w:rsidP="00381F6C">
      <w:pPr>
        <w:jc w:val="left"/>
        <w:rPr>
          <w:rFonts w:ascii="ＭＳ Ｐ明朝" w:eastAsia="ＭＳ Ｐ明朝" w:hAnsi="ＭＳ Ｐ明朝"/>
          <w:sz w:val="22"/>
        </w:rPr>
      </w:pPr>
    </w:p>
    <w:p w:rsidR="00381F6C" w:rsidRPr="00381F6C" w:rsidRDefault="00381F6C" w:rsidP="00630EF8">
      <w:pPr>
        <w:tabs>
          <w:tab w:val="left" w:pos="284"/>
        </w:tabs>
        <w:jc w:val="left"/>
        <w:rPr>
          <w:rFonts w:ascii="ＭＳ Ｐ明朝" w:eastAsia="ＭＳ Ｐ明朝" w:hAnsi="ＭＳ Ｐ明朝"/>
          <w:sz w:val="22"/>
        </w:rPr>
      </w:pPr>
      <w:r w:rsidRPr="00381F6C">
        <w:rPr>
          <w:rFonts w:ascii="ＭＳ Ｐ明朝" w:eastAsia="ＭＳ Ｐ明朝" w:hAnsi="ＭＳ Ｐ明朝" w:hint="eastAsia"/>
          <w:sz w:val="22"/>
        </w:rPr>
        <w:t>２．</w:t>
      </w:r>
      <w:r w:rsidRPr="00381F6C">
        <w:rPr>
          <w:rFonts w:ascii="ＭＳ Ｐ明朝" w:eastAsia="ＭＳ Ｐ明朝" w:hAnsi="ＭＳ Ｐ明朝" w:hint="eastAsia"/>
          <w:sz w:val="22"/>
        </w:rPr>
        <w:tab/>
        <w:t>計算資源利用料 請求書発行願</w:t>
      </w:r>
    </w:p>
    <w:p w:rsidR="00381F6C" w:rsidRPr="00381F6C" w:rsidRDefault="00381F6C" w:rsidP="00381F6C">
      <w:pPr>
        <w:jc w:val="left"/>
        <w:rPr>
          <w:rFonts w:ascii="ＭＳ Ｐ明朝" w:eastAsia="ＭＳ Ｐ明朝" w:hAnsi="ＭＳ Ｐ明朝"/>
          <w:sz w:val="22"/>
        </w:rPr>
      </w:pPr>
    </w:p>
    <w:p w:rsidR="00381F6C" w:rsidRPr="00381F6C" w:rsidRDefault="00381F6C" w:rsidP="00630EF8">
      <w:pPr>
        <w:ind w:leftChars="183" w:left="425"/>
        <w:jc w:val="left"/>
        <w:rPr>
          <w:rFonts w:ascii="ＭＳ Ｐ明朝" w:eastAsia="ＭＳ Ｐ明朝" w:hAnsi="ＭＳ Ｐ明朝"/>
          <w:sz w:val="22"/>
        </w:rPr>
      </w:pPr>
      <w:r w:rsidRPr="00381F6C">
        <w:rPr>
          <w:rFonts w:ascii="ＭＳ Ｐ明朝" w:eastAsia="ＭＳ Ｐ明朝" w:hAnsi="ＭＳ Ｐ明朝" w:hint="eastAsia"/>
          <w:sz w:val="22"/>
        </w:rPr>
        <w:t>つきましては、</w:t>
      </w:r>
      <w:r w:rsidR="00E2437D">
        <w:rPr>
          <w:rFonts w:ascii="ＭＳ Ｐ明朝" w:eastAsia="ＭＳ Ｐ明朝" w:hAnsi="ＭＳ Ｐ明朝" w:hint="eastAsia"/>
          <w:sz w:val="22"/>
        </w:rPr>
        <w:t>令和</w:t>
      </w:r>
      <w:r w:rsidR="00DD44F3">
        <w:rPr>
          <w:rFonts w:ascii="ＭＳ Ｐ明朝" w:eastAsia="ＭＳ Ｐ明朝" w:hAnsi="ＭＳ Ｐ明朝" w:hint="eastAsia"/>
          <w:sz w:val="22"/>
        </w:rPr>
        <w:t xml:space="preserve"> </w:t>
      </w:r>
      <w:r w:rsidR="00F7450A">
        <w:rPr>
          <w:rFonts w:ascii="ＭＳ Ｐ明朝" w:eastAsia="ＭＳ Ｐ明朝" w:hAnsi="ＭＳ Ｐ明朝" w:hint="eastAsia"/>
          <w:color w:val="31849B"/>
          <w:sz w:val="22"/>
          <w:szCs w:val="22"/>
        </w:rPr>
        <w:t>６</w:t>
      </w:r>
      <w:r w:rsidRPr="00381F6C">
        <w:rPr>
          <w:rFonts w:ascii="ＭＳ Ｐ明朝" w:eastAsia="ＭＳ Ｐ明朝" w:hAnsi="ＭＳ Ｐ明朝" w:hint="eastAsia"/>
          <w:sz w:val="22"/>
        </w:rPr>
        <w:t xml:space="preserve">年 </w:t>
      </w:r>
      <w:r w:rsidR="00F7450A">
        <w:rPr>
          <w:rFonts w:ascii="ＭＳ Ｐ明朝" w:eastAsia="ＭＳ Ｐ明朝" w:hAnsi="ＭＳ Ｐ明朝" w:hint="eastAsia"/>
          <w:color w:val="31849B"/>
          <w:sz w:val="22"/>
          <w:szCs w:val="22"/>
        </w:rPr>
        <w:t>4</w:t>
      </w:r>
      <w:r w:rsidRPr="00381F6C">
        <w:rPr>
          <w:rFonts w:ascii="ＭＳ Ｐ明朝" w:eastAsia="ＭＳ Ｐ明朝" w:hAnsi="ＭＳ Ｐ明朝" w:hint="eastAsia"/>
          <w:sz w:val="22"/>
        </w:rPr>
        <w:t xml:space="preserve">月 </w:t>
      </w:r>
      <w:r w:rsidR="00C01E68">
        <w:rPr>
          <w:rFonts w:ascii="ＭＳ Ｐ明朝" w:eastAsia="ＭＳ Ｐ明朝" w:hAnsi="ＭＳ Ｐ明朝"/>
          <w:color w:val="31849B"/>
          <w:sz w:val="22"/>
          <w:szCs w:val="22"/>
        </w:rPr>
        <w:t>2</w:t>
      </w:r>
      <w:r w:rsidR="00F7450A">
        <w:rPr>
          <w:rFonts w:ascii="ＭＳ Ｐ明朝" w:eastAsia="ＭＳ Ｐ明朝" w:hAnsi="ＭＳ Ｐ明朝"/>
          <w:color w:val="31849B"/>
          <w:sz w:val="22"/>
          <w:szCs w:val="22"/>
        </w:rPr>
        <w:t>2</w:t>
      </w:r>
      <w:r w:rsidRPr="00381F6C">
        <w:rPr>
          <w:rFonts w:ascii="ＭＳ Ｐ明朝" w:eastAsia="ＭＳ Ｐ明朝" w:hAnsi="ＭＳ Ｐ明朝" w:hint="eastAsia"/>
          <w:sz w:val="22"/>
        </w:rPr>
        <w:t xml:space="preserve"> 日までに、下記の計算資源利用料に対する請求書の発行をお願いします。</w:t>
      </w:r>
    </w:p>
    <w:p w:rsidR="00381F6C" w:rsidRPr="00C16C80" w:rsidRDefault="00381F6C" w:rsidP="00630EF8">
      <w:pPr>
        <w:ind w:leftChars="183" w:left="425"/>
        <w:jc w:val="left"/>
        <w:rPr>
          <w:rFonts w:ascii="ＭＳ Ｐ明朝" w:eastAsia="ＭＳ Ｐ明朝" w:hAnsi="ＭＳ Ｐ明朝"/>
          <w:sz w:val="22"/>
        </w:rPr>
      </w:pPr>
    </w:p>
    <w:p w:rsidR="00381F6C" w:rsidRPr="00381F6C" w:rsidRDefault="00381F6C" w:rsidP="00630EF8">
      <w:pPr>
        <w:ind w:leftChars="183" w:left="425"/>
        <w:jc w:val="left"/>
        <w:rPr>
          <w:rFonts w:ascii="ＭＳ Ｐ明朝" w:eastAsia="ＭＳ Ｐ明朝" w:hAnsi="ＭＳ Ｐ明朝"/>
          <w:sz w:val="22"/>
        </w:rPr>
      </w:pPr>
      <w:r w:rsidRPr="00381F6C">
        <w:rPr>
          <w:rFonts w:ascii="ＭＳ Ｐ明朝" w:eastAsia="ＭＳ Ｐ明朝" w:hAnsi="ＭＳ Ｐ明朝" w:hint="eastAsia"/>
          <w:sz w:val="22"/>
        </w:rPr>
        <w:t>共同利用</w:t>
      </w:r>
      <w:r w:rsidR="002C210B">
        <w:rPr>
          <w:rFonts w:ascii="ＭＳ Ｐ明朝" w:eastAsia="ＭＳ Ｐ明朝" w:hAnsi="ＭＳ Ｐ明朝" w:hint="eastAsia"/>
          <w:sz w:val="22"/>
        </w:rPr>
        <w:t xml:space="preserve"> </w:t>
      </w:r>
      <w:r w:rsidRPr="00381F6C">
        <w:rPr>
          <w:rFonts w:ascii="ＭＳ Ｐ明朝" w:eastAsia="ＭＳ Ｐ明朝" w:hAnsi="ＭＳ Ｐ明朝" w:hint="eastAsia"/>
          <w:sz w:val="22"/>
        </w:rPr>
        <w:t>産業利用</w:t>
      </w:r>
      <w:r w:rsidR="002C210B">
        <w:rPr>
          <w:rFonts w:ascii="ＭＳ Ｐ明朝" w:eastAsia="ＭＳ Ｐ明朝" w:hAnsi="ＭＳ Ｐ明朝" w:hint="eastAsia"/>
          <w:sz w:val="22"/>
        </w:rPr>
        <w:t>（</w:t>
      </w:r>
      <w:r w:rsidRPr="00381F6C">
        <w:rPr>
          <w:rFonts w:ascii="ＭＳ Ｐ明朝" w:eastAsia="ＭＳ Ｐ明朝" w:hAnsi="ＭＳ Ｐ明朝" w:hint="eastAsia"/>
          <w:sz w:val="22"/>
        </w:rPr>
        <w:t>成果公開）</w:t>
      </w:r>
    </w:p>
    <w:p w:rsidR="00381F6C" w:rsidRPr="00381F6C" w:rsidRDefault="00E86AF1" w:rsidP="00630EF8">
      <w:pPr>
        <w:ind w:leftChars="183" w:left="425"/>
        <w:jc w:val="left"/>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00872FB0">
        <w:rPr>
          <w:rFonts w:ascii="ＭＳ Ｐ明朝" w:eastAsia="ＭＳ Ｐ明朝" w:hAnsi="ＭＳ Ｐ明朝" w:hint="eastAsia"/>
          <w:color w:val="31849B"/>
          <w:sz w:val="22"/>
          <w:szCs w:val="22"/>
        </w:rPr>
        <w:t>７</w:t>
      </w:r>
      <w:r w:rsidR="00381F6C" w:rsidRPr="00381F6C">
        <w:rPr>
          <w:rFonts w:ascii="ＭＳ Ｐ明朝" w:eastAsia="ＭＳ Ｐ明朝" w:hAnsi="ＭＳ Ｐ明朝" w:hint="eastAsia"/>
          <w:sz w:val="22"/>
        </w:rPr>
        <w:t xml:space="preserve">口に相当する費用　　</w:t>
      </w:r>
      <w:r w:rsidR="00872FB0">
        <w:rPr>
          <w:rFonts w:ascii="ＭＳ Ｐ明朝" w:eastAsia="ＭＳ Ｐ明朝" w:hAnsi="ＭＳ Ｐ明朝" w:hint="eastAsia"/>
          <w:color w:val="31849B"/>
          <w:sz w:val="22"/>
          <w:szCs w:val="22"/>
        </w:rPr>
        <w:t>７</w:t>
      </w:r>
      <w:r w:rsidR="00704F96">
        <w:rPr>
          <w:rFonts w:ascii="ＭＳ Ｐ明朝" w:eastAsia="ＭＳ Ｐ明朝" w:hAnsi="ＭＳ Ｐ明朝" w:hint="eastAsia"/>
          <w:color w:val="31849B"/>
          <w:sz w:val="22"/>
          <w:szCs w:val="22"/>
        </w:rPr>
        <w:t>7</w:t>
      </w:r>
      <w:r w:rsidR="00704F96">
        <w:rPr>
          <w:rFonts w:ascii="ＭＳ Ｐ明朝" w:eastAsia="ＭＳ Ｐ明朝" w:hAnsi="ＭＳ Ｐ明朝"/>
          <w:color w:val="31849B"/>
          <w:sz w:val="22"/>
          <w:szCs w:val="22"/>
        </w:rPr>
        <w:t>0</w:t>
      </w:r>
      <w:r w:rsidR="00704F96">
        <w:rPr>
          <w:rFonts w:ascii="ＭＳ Ｐ明朝" w:eastAsia="ＭＳ Ｐ明朝" w:hAnsi="ＭＳ Ｐ明朝" w:hint="eastAsia"/>
          <w:color w:val="31849B"/>
          <w:sz w:val="22"/>
          <w:szCs w:val="22"/>
        </w:rPr>
        <w:t>,</w:t>
      </w:r>
      <w:r w:rsidR="00704F96">
        <w:rPr>
          <w:rFonts w:ascii="ＭＳ Ｐ明朝" w:eastAsia="ＭＳ Ｐ明朝" w:hAnsi="ＭＳ Ｐ明朝"/>
          <w:color w:val="31849B"/>
          <w:sz w:val="22"/>
          <w:szCs w:val="22"/>
        </w:rPr>
        <w:t>000</w:t>
      </w:r>
      <w:r w:rsidR="00381F6C" w:rsidRPr="00381F6C">
        <w:rPr>
          <w:rFonts w:ascii="ＭＳ Ｐ明朝" w:eastAsia="ＭＳ Ｐ明朝" w:hAnsi="ＭＳ Ｐ明朝" w:hint="eastAsia"/>
          <w:sz w:val="22"/>
        </w:rPr>
        <w:t>円（税込）</w:t>
      </w:r>
    </w:p>
    <w:p w:rsidR="00381F6C" w:rsidRPr="00872FB0" w:rsidRDefault="00381F6C" w:rsidP="00381F6C">
      <w:pPr>
        <w:jc w:val="left"/>
        <w:rPr>
          <w:rFonts w:ascii="ＭＳ Ｐ明朝" w:eastAsia="ＭＳ Ｐ明朝" w:hAnsi="ＭＳ Ｐ明朝"/>
          <w:sz w:val="22"/>
        </w:rPr>
      </w:pPr>
    </w:p>
    <w:p w:rsidR="000450DD" w:rsidRDefault="00A426E9" w:rsidP="00575924">
      <w:pPr>
        <w:pStyle w:val="af0"/>
      </w:pPr>
      <w:r>
        <w:rPr>
          <w:rFonts w:hint="eastAsia"/>
        </w:rPr>
        <w:t>以上</w:t>
      </w:r>
    </w:p>
    <w:p w:rsidR="00E275C6" w:rsidRDefault="00575924">
      <w:pPr>
        <w:widowControl/>
        <w:jc w:val="left"/>
        <w:rPr>
          <w:color w:val="31849B"/>
          <w:szCs w:val="22"/>
        </w:rPr>
        <w:sectPr w:rsidR="00E275C6" w:rsidSect="00630EF8">
          <w:footerReference w:type="default" r:id="rId16"/>
          <w:footerReference w:type="first" r:id="rId17"/>
          <w:pgSz w:w="11906" w:h="16838" w:code="9"/>
          <w:pgMar w:top="1985" w:right="1701" w:bottom="1701" w:left="1701" w:header="851" w:footer="992" w:gutter="0"/>
          <w:pgNumType w:start="1"/>
          <w:cols w:space="425"/>
          <w:titlePg/>
          <w:docGrid w:type="linesAndChars" w:linePitch="328" w:charSpace="-1600"/>
        </w:sectPr>
      </w:pPr>
      <w:r>
        <w:rPr>
          <w:color w:val="31849B"/>
          <w:szCs w:val="22"/>
        </w:rPr>
        <w:br w:type="page"/>
      </w:r>
    </w:p>
    <w:p w:rsidR="00CD7AD6" w:rsidRDefault="00CD7AD6" w:rsidP="00CD7AD6">
      <w:pPr>
        <w:autoSpaceDE w:val="0"/>
        <w:autoSpaceDN w:val="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lastRenderedPageBreak/>
        <w:t>国立大学法人 東京工業大学長　殿</w:t>
      </w:r>
    </w:p>
    <w:p w:rsidR="00CD7AD6" w:rsidRDefault="00CD7AD6" w:rsidP="00CD7AD6">
      <w:pPr>
        <w:autoSpaceDE w:val="0"/>
        <w:autoSpaceDN w:val="0"/>
        <w:ind w:firstLineChars="1250" w:firstLine="2402"/>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 xml:space="preserve">課題代表者 所属＿＿＿＿＿＿＿＿　　　　　　　　　　　　</w:t>
      </w:r>
    </w:p>
    <w:p w:rsidR="00CD7AD6" w:rsidRPr="009F7AB2" w:rsidRDefault="00CD7AD6" w:rsidP="00CD7AD6">
      <w:pPr>
        <w:autoSpaceDE w:val="0"/>
        <w:autoSpaceDN w:val="0"/>
        <w:ind w:firstLineChars="2850" w:firstLine="5477"/>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課題代表者 氏名＿＿＿＿</w:t>
      </w:r>
      <w:r>
        <w:rPr>
          <w:rFonts w:ascii="ＭＳ Ｐ明朝" w:eastAsia="ＭＳ Ｐ明朝" w:hAnsi="ＭＳ Ｐ明朝" w:hint="eastAsia"/>
          <w:color w:val="31849B"/>
          <w:sz w:val="21"/>
          <w:szCs w:val="22"/>
        </w:rPr>
        <w:t>共同</w:t>
      </w:r>
      <w:r w:rsidRPr="00221537">
        <w:rPr>
          <w:rFonts w:ascii="ＭＳ Ｐ明朝" w:eastAsia="ＭＳ Ｐ明朝" w:hAnsi="ＭＳ Ｐ明朝" w:hint="eastAsia"/>
          <w:color w:val="31849B"/>
          <w:sz w:val="21"/>
          <w:szCs w:val="22"/>
        </w:rPr>
        <w:t xml:space="preserve"> 太郎</w:t>
      </w:r>
      <w:r w:rsidRPr="009F7AB2">
        <w:rPr>
          <w:rFonts w:ascii="ＭＳ Ｐゴシック" w:eastAsia="ＭＳ Ｐゴシック" w:hAnsi="ＭＳ Ｐゴシック" w:hint="eastAsia"/>
          <w:sz w:val="20"/>
          <w:szCs w:val="20"/>
          <w:u w:val="single"/>
        </w:rPr>
        <w:t xml:space="preserve">＿＿＿＿　　　　　　　　　　　　</w:t>
      </w:r>
    </w:p>
    <w:p w:rsidR="00CD7AD6" w:rsidRPr="00B45EC9" w:rsidRDefault="00CD7AD6" w:rsidP="00CD7AD6">
      <w:pPr>
        <w:jc w:val="center"/>
        <w:rPr>
          <w:rFonts w:ascii="ＭＳ Ｐ明朝" w:eastAsia="ＭＳ Ｐ明朝" w:hAnsi="ＭＳ Ｐ明朝"/>
          <w:b/>
          <w:sz w:val="22"/>
        </w:rPr>
      </w:pPr>
      <w:r w:rsidRPr="00B45EC9">
        <w:rPr>
          <w:rFonts w:ascii="ＭＳ Ｐ明朝" w:eastAsia="ＭＳ Ｐ明朝" w:hAnsi="ＭＳ Ｐ明朝" w:hint="eastAsia"/>
          <w:b/>
          <w:sz w:val="22"/>
        </w:rPr>
        <w:t>外国為替及び外国貿易法第２５条第１項及び第２項の遵守のための特定類型該当性に関する申告書</w:t>
      </w:r>
    </w:p>
    <w:p w:rsidR="00CD7AD6" w:rsidRPr="007F1E6D" w:rsidRDefault="00CD7AD6" w:rsidP="00CD7AD6">
      <w:pPr>
        <w:autoSpaceDE w:val="0"/>
        <w:autoSpaceDN w:val="0"/>
        <w:jc w:val="left"/>
        <w:rPr>
          <w:rFonts w:ascii="ＭＳ Ｐゴシック" w:eastAsia="ＭＳ Ｐゴシック" w:hAnsi="ＭＳ Ｐゴシック"/>
          <w:sz w:val="20"/>
          <w:szCs w:val="20"/>
          <w:u w:val="single"/>
        </w:rPr>
      </w:pPr>
    </w:p>
    <w:p w:rsidR="00CD7AD6" w:rsidRPr="009F7AB2" w:rsidRDefault="00CD7AD6" w:rsidP="00CD7AD6">
      <w:pPr>
        <w:autoSpaceDE w:val="0"/>
        <w:autoSpaceDN w:val="0"/>
        <w:ind w:firstLineChars="100" w:firstLine="19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工業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工業大学の法令遵守のため、役務通達の１（３）サ①又は②に該当するか否かについて、下記のとおり申告いたします。</w:t>
      </w:r>
    </w:p>
    <w:p w:rsidR="00CD7AD6" w:rsidRPr="009F7AB2" w:rsidRDefault="00CD7AD6" w:rsidP="00CD7AD6">
      <w:pPr>
        <w:autoSpaceDE w:val="0"/>
        <w:autoSpaceDN w:val="0"/>
        <w:jc w:val="left"/>
        <w:rPr>
          <w:rFonts w:ascii="ＭＳ Ｐゴシック" w:eastAsia="ＭＳ Ｐゴシック" w:hAnsi="ＭＳ Ｐゴシック"/>
          <w:sz w:val="20"/>
          <w:szCs w:val="20"/>
        </w:rPr>
      </w:pPr>
    </w:p>
    <w:p w:rsidR="00CD7AD6" w:rsidRPr="009F7AB2" w:rsidRDefault="00CD7AD6" w:rsidP="00CD7AD6">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rsidR="00CD7AD6" w:rsidRPr="009F7AB2" w:rsidRDefault="00CD7AD6" w:rsidP="00CD7AD6">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rsidR="00CD7AD6" w:rsidRPr="00CD7AD6" w:rsidRDefault="00CD7AD6" w:rsidP="00CD7AD6">
      <w:pPr>
        <w:snapToGrid w:val="0"/>
        <w:jc w:val="left"/>
        <w:rPr>
          <w:rFonts w:ascii="ＭＳ Ｐ明朝" w:eastAsia="ＭＳ Ｐ明朝" w:hAnsi="ＭＳ Ｐ明朝"/>
          <w:sz w:val="20"/>
        </w:rPr>
      </w:pPr>
      <w:r w:rsidRPr="009F7AB2">
        <w:rPr>
          <w:rFonts w:ascii="ＭＳ Ｐゴシック" w:eastAsia="ＭＳ Ｐゴシック" w:hAnsi="ＭＳ Ｐゴシック" w:hint="eastAsia"/>
          <w:sz w:val="20"/>
          <w:szCs w:val="20"/>
          <w:u w:val="single"/>
        </w:rPr>
        <w:t>課題グループメンバー一覧　(例 東工太郎、日本花子）＿＿</w:t>
      </w:r>
      <w:r>
        <w:rPr>
          <w:rFonts w:ascii="ＭＳ Ｐ明朝" w:eastAsia="ＭＳ Ｐ明朝" w:hAnsi="ＭＳ Ｐ明朝" w:hint="eastAsia"/>
          <w:color w:val="31849B"/>
          <w:sz w:val="20"/>
          <w:szCs w:val="20"/>
        </w:rPr>
        <w:t>共同</w:t>
      </w:r>
      <w:r w:rsidRPr="00221537">
        <w:rPr>
          <w:rFonts w:ascii="ＭＳ Ｐ明朝" w:eastAsia="ＭＳ Ｐ明朝" w:hAnsi="ＭＳ Ｐ明朝" w:hint="eastAsia"/>
          <w:color w:val="31849B"/>
          <w:sz w:val="20"/>
          <w:szCs w:val="20"/>
        </w:rPr>
        <w:t>太</w:t>
      </w:r>
      <w:bookmarkStart w:id="3" w:name="_GoBack"/>
      <w:bookmarkEnd w:id="3"/>
      <w:r w:rsidRPr="00221537">
        <w:rPr>
          <w:rFonts w:ascii="ＭＳ Ｐ明朝" w:eastAsia="ＭＳ Ｐ明朝" w:hAnsi="ＭＳ Ｐ明朝" w:hint="eastAsia"/>
          <w:color w:val="31849B"/>
          <w:sz w:val="20"/>
          <w:szCs w:val="20"/>
        </w:rPr>
        <w:t>郎</w:t>
      </w:r>
      <w:r w:rsidRPr="009F7AB2">
        <w:rPr>
          <w:rFonts w:ascii="ＭＳ Ｐゴシック" w:eastAsia="ＭＳ Ｐゴシック" w:hAnsi="ＭＳ Ｐゴシック" w:hint="eastAsia"/>
          <w:sz w:val="20"/>
          <w:szCs w:val="20"/>
          <w:u w:val="single"/>
        </w:rPr>
        <w:t>＿</w:t>
      </w:r>
      <w:r>
        <w:rPr>
          <w:rFonts w:ascii="ＭＳ Ｐ明朝" w:eastAsia="ＭＳ Ｐ明朝" w:hAnsi="ＭＳ Ｐ明朝" w:hint="eastAsia"/>
          <w:color w:val="31849B"/>
          <w:sz w:val="20"/>
          <w:szCs w:val="20"/>
        </w:rPr>
        <w:t>大岡</w:t>
      </w:r>
      <w:r w:rsidRPr="00221537">
        <w:rPr>
          <w:rFonts w:ascii="ＭＳ Ｐ明朝" w:eastAsia="ＭＳ Ｐ明朝" w:hAnsi="ＭＳ Ｐ明朝" w:hint="eastAsia"/>
          <w:color w:val="31849B"/>
          <w:sz w:val="20"/>
          <w:szCs w:val="20"/>
        </w:rPr>
        <w:t>次郎</w:t>
      </w:r>
      <w:r w:rsidRPr="009F7AB2">
        <w:rPr>
          <w:rFonts w:ascii="ＭＳ Ｐゴシック" w:eastAsia="ＭＳ Ｐゴシック" w:hAnsi="ＭＳ Ｐゴシック" w:hint="eastAsia"/>
          <w:sz w:val="20"/>
          <w:szCs w:val="20"/>
          <w:u w:val="single"/>
        </w:rPr>
        <w:t>＿</w:t>
      </w:r>
      <w:r>
        <w:rPr>
          <w:rFonts w:ascii="ＭＳ Ｐ明朝" w:eastAsia="ＭＳ Ｐ明朝" w:hAnsi="ＭＳ Ｐ明朝" w:hint="eastAsia"/>
          <w:color w:val="31849B"/>
          <w:sz w:val="20"/>
          <w:szCs w:val="20"/>
        </w:rPr>
        <w:t>蔵前花子</w:t>
      </w:r>
      <w:r w:rsidRPr="009F7AB2">
        <w:rPr>
          <w:rFonts w:ascii="ＭＳ Ｐゴシック" w:eastAsia="ＭＳ Ｐゴシック" w:hAnsi="ＭＳ Ｐゴシック" w:hint="eastAsia"/>
          <w:sz w:val="20"/>
          <w:szCs w:val="20"/>
          <w:u w:val="single"/>
        </w:rPr>
        <w:t>＿＿</w:t>
      </w:r>
      <w:r>
        <w:rPr>
          <w:rFonts w:ascii="ＭＳ Ｐゴシック" w:eastAsia="ＭＳ Ｐゴシック" w:hAnsi="ＭＳ Ｐゴシック" w:hint="eastAsia"/>
          <w:sz w:val="20"/>
          <w:szCs w:val="20"/>
          <w:u w:val="single"/>
        </w:rPr>
        <w:t>＿＿</w:t>
      </w:r>
      <w:r w:rsidRPr="009F7AB2">
        <w:rPr>
          <w:rFonts w:ascii="ＭＳ Ｐゴシック" w:eastAsia="ＭＳ Ｐゴシック" w:hAnsi="ＭＳ Ｐゴシック" w:hint="eastAsia"/>
          <w:sz w:val="20"/>
          <w:szCs w:val="20"/>
          <w:u w:val="single"/>
        </w:rPr>
        <w:t>＿＿＿</w:t>
      </w:r>
    </w:p>
    <w:p w:rsidR="00CD7AD6" w:rsidRPr="009F7AB2" w:rsidRDefault="00CD7AD6" w:rsidP="00CD7AD6">
      <w:pPr>
        <w:autoSpaceDE w:val="0"/>
        <w:autoSpaceDN w:val="0"/>
        <w:jc w:val="left"/>
        <w:rPr>
          <w:rFonts w:ascii="ＭＳ Ｐゴシック" w:eastAsia="ＭＳ Ｐゴシック" w:hAnsi="ＭＳ Ｐゴシック"/>
          <w:sz w:val="20"/>
          <w:szCs w:val="20"/>
        </w:rPr>
      </w:pPr>
    </w:p>
    <w:p w:rsidR="00CD7AD6" w:rsidRPr="009F7AB2" w:rsidRDefault="00CD7AD6" w:rsidP="00CD7AD6">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rsidR="00CD7AD6" w:rsidRPr="009F7AB2" w:rsidRDefault="00CD7AD6" w:rsidP="00CD7AD6">
      <w:pPr>
        <w:autoSpaceDE w:val="0"/>
        <w:autoSpaceDN w:val="0"/>
        <w:ind w:leftChars="100" w:left="23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以下の①に該当します。</w:t>
      </w:r>
    </w:p>
    <w:p w:rsidR="00CD7AD6" w:rsidRPr="009F7AB2" w:rsidRDefault="00CD7AD6" w:rsidP="00CD7AD6">
      <w:pPr>
        <w:autoSpaceDE w:val="0"/>
        <w:autoSpaceDN w:val="0"/>
        <w:ind w:leftChars="100" w:left="23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以下の②に該当します。</w:t>
      </w:r>
    </w:p>
    <w:p w:rsidR="00CD7AD6" w:rsidRPr="009F7AB2" w:rsidRDefault="00CD7AD6" w:rsidP="00CD7AD6">
      <w:pPr>
        <w:autoSpaceDE w:val="0"/>
        <w:autoSpaceDN w:val="0"/>
        <w:ind w:leftChars="100" w:left="23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以下の①及び②に該当します。</w:t>
      </w:r>
    </w:p>
    <w:p w:rsidR="00CD7AD6" w:rsidRPr="009F7AB2" w:rsidRDefault="00CD7AD6" w:rsidP="00CD7AD6">
      <w:pPr>
        <w:autoSpaceDE w:val="0"/>
        <w:autoSpaceDN w:val="0"/>
        <w:ind w:leftChars="100" w:left="232"/>
        <w:jc w:val="left"/>
        <w:rPr>
          <w:rFonts w:ascii="ＭＳ Ｐゴシック" w:eastAsia="ＭＳ Ｐゴシック" w:hAnsi="ＭＳ Ｐゴシック"/>
          <w:sz w:val="20"/>
          <w:szCs w:val="20"/>
        </w:rPr>
      </w:pPr>
      <w:r w:rsidRPr="00475653">
        <w:rPr>
          <w:rFonts w:ascii="ＭＳ Ｐゴシック" w:eastAsia="ＭＳ Ｐゴシック" w:hAnsi="ＭＳ Ｐゴシック" w:hint="eastAsia"/>
          <w:color w:val="548DD4" w:themeColor="text2" w:themeTint="99"/>
          <w:sz w:val="20"/>
          <w:szCs w:val="20"/>
        </w:rPr>
        <w:t>☑</w:t>
      </w:r>
      <w:r w:rsidRPr="009F7AB2">
        <w:rPr>
          <w:rFonts w:ascii="ＭＳ Ｐゴシック" w:eastAsia="ＭＳ Ｐゴシック" w:hAnsi="ＭＳ Ｐゴシック" w:hint="eastAsia"/>
          <w:sz w:val="20"/>
          <w:szCs w:val="20"/>
        </w:rPr>
        <w:t xml:space="preserve">　以下のいずれにも該当しません。</w:t>
      </w:r>
    </w:p>
    <w:p w:rsidR="00CD7AD6" w:rsidRPr="009F7AB2" w:rsidRDefault="00CD7AD6" w:rsidP="00CD7AD6">
      <w:pPr>
        <w:autoSpaceDE w:val="0"/>
        <w:autoSpaceDN w:val="0"/>
        <w:jc w:val="left"/>
        <w:rPr>
          <w:rFonts w:ascii="ＭＳ Ｐゴシック" w:eastAsia="ＭＳ Ｐゴシック" w:hAnsi="ＭＳ Ｐゴシック"/>
          <w:sz w:val="20"/>
          <w:szCs w:val="20"/>
        </w:rPr>
      </w:pPr>
    </w:p>
    <w:p w:rsidR="00CD7AD6" w:rsidRPr="009F7AB2" w:rsidRDefault="00CD7AD6" w:rsidP="00CD7AD6">
      <w:pPr>
        <w:autoSpaceDE w:val="0"/>
        <w:autoSpaceDN w:val="0"/>
        <w:ind w:left="192" w:hangingChars="100" w:hanging="19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CD7AD6" w:rsidRPr="009F7AB2" w:rsidRDefault="00CD7AD6" w:rsidP="00CD7AD6">
      <w:pPr>
        <w:autoSpaceDE w:val="0"/>
        <w:autoSpaceDN w:val="0"/>
        <w:ind w:leftChars="100" w:left="616" w:hangingChars="200" w:hanging="384"/>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CD7AD6" w:rsidRDefault="00CD7AD6" w:rsidP="00CD7AD6">
      <w:pPr>
        <w:autoSpaceDE w:val="0"/>
        <w:autoSpaceDN w:val="0"/>
        <w:ind w:leftChars="100" w:left="616" w:hangingChars="200" w:hanging="384"/>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CD7AD6" w:rsidRPr="009F7AB2" w:rsidRDefault="00CD7AD6" w:rsidP="00CD7AD6">
      <w:pPr>
        <w:autoSpaceDE w:val="0"/>
        <w:autoSpaceDN w:val="0"/>
        <w:jc w:val="left"/>
        <w:rPr>
          <w:rFonts w:ascii="ＭＳ Ｐゴシック" w:eastAsia="ＭＳ Ｐゴシック" w:hAnsi="ＭＳ Ｐゴシック"/>
          <w:sz w:val="20"/>
          <w:szCs w:val="20"/>
        </w:rPr>
      </w:pPr>
    </w:p>
    <w:p w:rsidR="00CD7AD6" w:rsidRPr="009F7AB2" w:rsidRDefault="00CD7AD6" w:rsidP="00CD7AD6">
      <w:pPr>
        <w:autoSpaceDE w:val="0"/>
        <w:autoSpaceDN w:val="0"/>
        <w:ind w:left="192" w:hangingChars="100" w:hanging="192"/>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rsidR="00CD7AD6" w:rsidRPr="00CD7AD6" w:rsidRDefault="00CD7AD6" w:rsidP="00CD7AD6">
      <w:pPr>
        <w:autoSpaceDE w:val="0"/>
        <w:autoSpaceDN w:val="0"/>
        <w:ind w:leftChars="100" w:left="232" w:firstLineChars="35" w:firstLine="67"/>
        <w:jc w:val="left"/>
        <w:rPr>
          <w:color w:val="31849B"/>
          <w:szCs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CD7AD6" w:rsidRPr="00CD7AD6" w:rsidSect="00CD7AD6">
      <w:headerReference w:type="first" r:id="rId18"/>
      <w:type w:val="continuous"/>
      <w:pgSz w:w="11906" w:h="16838" w:code="9"/>
      <w:pgMar w:top="1440" w:right="1080" w:bottom="1440" w:left="1080" w:header="851" w:footer="992" w:gutter="0"/>
      <w:pgNumType w:start="1"/>
      <w:cols w:space="425"/>
      <w:titlePg/>
      <w:docGrid w:type="linesAndChars" w:linePitch="328"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C46" w:rsidRDefault="00EB3C46" w:rsidP="00493587">
      <w:r>
        <w:separator/>
      </w:r>
    </w:p>
  </w:endnote>
  <w:endnote w:type="continuationSeparator" w:id="0">
    <w:p w:rsidR="00EB3C46" w:rsidRDefault="00EB3C46"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381F6C" w:rsidRDefault="00462F35" w:rsidP="00381F6C">
    <w:pPr>
      <w:pStyle w:val="a9"/>
      <w:jc w:val="center"/>
      <w:rPr>
        <w:sz w:val="18"/>
        <w:szCs w:val="18"/>
      </w:rPr>
    </w:pPr>
    <w:r w:rsidRPr="00D83426">
      <w:rPr>
        <w:sz w:val="18"/>
        <w:szCs w:val="18"/>
      </w:rPr>
      <w:fldChar w:fldCharType="begin"/>
    </w:r>
    <w:r w:rsidRPr="00D83426">
      <w:rPr>
        <w:sz w:val="18"/>
        <w:szCs w:val="18"/>
      </w:rPr>
      <w:instrText>PAGE   \* MERGEFORMAT</w:instrText>
    </w:r>
    <w:r w:rsidRPr="00D83426">
      <w:rPr>
        <w:sz w:val="18"/>
        <w:szCs w:val="18"/>
      </w:rPr>
      <w:fldChar w:fldCharType="separate"/>
    </w:r>
    <w:r w:rsidR="00EC11C6" w:rsidRPr="00EC11C6">
      <w:rPr>
        <w:noProof/>
        <w:sz w:val="18"/>
        <w:szCs w:val="18"/>
        <w:lang w:val="ja-JP"/>
      </w:rPr>
      <w:t>8</w:t>
    </w:r>
    <w:r w:rsidRPr="00D8342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55056F" w:rsidRDefault="00462F35" w:rsidP="0055056F">
    <w:pPr>
      <w:pStyle w:val="a9"/>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55056F" w:rsidRDefault="00462F35" w:rsidP="0055056F">
    <w:pPr>
      <w:pStyle w:val="a9"/>
      <w:jc w:val="center"/>
      <w:rPr>
        <w:sz w:val="18"/>
        <w:szCs w:val="18"/>
      </w:rPr>
    </w:pPr>
    <w:r w:rsidRPr="00D83426">
      <w:rPr>
        <w:sz w:val="18"/>
        <w:szCs w:val="18"/>
      </w:rPr>
      <w:fldChar w:fldCharType="begin"/>
    </w:r>
    <w:r w:rsidRPr="00D83426">
      <w:rPr>
        <w:sz w:val="18"/>
        <w:szCs w:val="18"/>
      </w:rPr>
      <w:instrText>PAGE   \* MERGEFORMAT</w:instrText>
    </w:r>
    <w:r w:rsidRPr="00D83426">
      <w:rPr>
        <w:sz w:val="18"/>
        <w:szCs w:val="18"/>
      </w:rPr>
      <w:fldChar w:fldCharType="separate"/>
    </w:r>
    <w:r w:rsidR="00EC11C6" w:rsidRPr="00EC11C6">
      <w:rPr>
        <w:noProof/>
        <w:sz w:val="18"/>
        <w:szCs w:val="18"/>
        <w:lang w:val="ja-JP"/>
      </w:rPr>
      <w:t>1</w:t>
    </w:r>
    <w:r w:rsidRPr="00D83426">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381F6C" w:rsidRDefault="00462F35" w:rsidP="00381F6C">
    <w:pPr>
      <w:pStyle w:val="a9"/>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CD7AD6" w:rsidRDefault="00462F35" w:rsidP="00CD7A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C46" w:rsidRDefault="00EB3C46" w:rsidP="00493587">
      <w:r>
        <w:separator/>
      </w:r>
    </w:p>
  </w:footnote>
  <w:footnote w:type="continuationSeparator" w:id="0">
    <w:p w:rsidR="00EB3C46" w:rsidRDefault="00EB3C46" w:rsidP="0049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35" w:rsidRPr="006A6626" w:rsidRDefault="00462F35" w:rsidP="006A66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26" w:rsidRPr="006A6626" w:rsidRDefault="006A6626" w:rsidP="006A6626">
    <w:pPr>
      <w:tabs>
        <w:tab w:val="center" w:pos="4252"/>
        <w:tab w:val="right" w:pos="8504"/>
      </w:tabs>
      <w:snapToGrid w:val="0"/>
    </w:pPr>
    <w:r w:rsidRPr="00E275C6">
      <w:rPr>
        <w:rFonts w:ascii="ＭＳ Ｐ明朝" w:eastAsia="ＭＳ Ｐ明朝" w:hAnsi="ＭＳ Ｐ明朝" w:hint="eastAsia"/>
      </w:rPr>
      <w:t>（様式1b</w:t>
    </w:r>
    <w:r w:rsidRPr="00E275C6">
      <w:rPr>
        <w:rFonts w:ascii="ＭＳ Ｐ明朝" w:eastAsia="ＭＳ Ｐ明朝" w:hAnsi="ＭＳ Ｐ明朝"/>
      </w:rPr>
      <w:t>1f</w:t>
    </w:r>
    <w:r w:rsidRPr="00E275C6">
      <w:rPr>
        <w:rFonts w:ascii="ＭＳ Ｐ明朝" w:eastAsia="ＭＳ Ｐ明朝" w:hAnsi="ＭＳ Ｐ明朝" w:hint="eastAsia"/>
      </w:rPr>
      <w:t>） 「みなし輸出」管理の明確化に関する申告書</w:t>
    </w:r>
    <w:r w:rsidRPr="00E275C6">
      <w:rPr>
        <w:rFonts w:ascii="ＭＳ Ｐ明朝" w:eastAsia="ＭＳ Ｐ明朝" w:hAnsi="ＭＳ Ｐ明朝"/>
      </w:rPr>
      <w:t xml:space="preserve">            </w:t>
    </w:r>
    <w:r w:rsidRPr="00E275C6">
      <w:rPr>
        <w:rFonts w:ascii="ＭＳ Ｐ明朝" w:eastAsia="ＭＳ Ｐ明朝" w:hAnsi="ＭＳ Ｐ明朝" w:hint="eastAsia"/>
      </w:rPr>
      <w:t>令和 ○年○○月○○日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77DB"/>
    <w:multiLevelType w:val="hybridMultilevel"/>
    <w:tmpl w:val="D44E69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70B9B"/>
    <w:multiLevelType w:val="hybridMultilevel"/>
    <w:tmpl w:val="153A8E8A"/>
    <w:lvl w:ilvl="0" w:tplc="AB741F84">
      <w:numFmt w:val="bullet"/>
      <w:lvlText w:val="■"/>
      <w:lvlJc w:val="left"/>
      <w:pPr>
        <w:ind w:left="2344" w:hanging="360"/>
      </w:pPr>
      <w:rPr>
        <w:rFonts w:ascii="ＭＳ Ｐ明朝" w:eastAsia="ＭＳ Ｐ明朝" w:hAnsi="ＭＳ Ｐ明朝" w:cs="Times New Roman" w:hint="eastAsia"/>
      </w:rPr>
    </w:lvl>
    <w:lvl w:ilvl="1" w:tplc="D1C03256">
      <w:numFmt w:val="bullet"/>
      <w:lvlText w:val="□"/>
      <w:lvlJc w:val="left"/>
      <w:pPr>
        <w:ind w:left="2764" w:hanging="360"/>
      </w:pPr>
      <w:rPr>
        <w:rFonts w:ascii="ＭＳ Ｐ明朝" w:eastAsia="ＭＳ Ｐ明朝" w:hAnsi="ＭＳ Ｐ明朝" w:cs="Times New Roman" w:hint="eastAsia"/>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2" w15:restartNumberingAfterBreak="0">
    <w:nsid w:val="23302F73"/>
    <w:multiLevelType w:val="hybridMultilevel"/>
    <w:tmpl w:val="3E36156A"/>
    <w:lvl w:ilvl="0" w:tplc="0CFA37DC">
      <w:start w:val="2"/>
      <w:numFmt w:val="bullet"/>
      <w:lvlText w:val="※"/>
      <w:lvlJc w:val="left"/>
      <w:pPr>
        <w:ind w:left="785" w:hanging="360"/>
      </w:pPr>
      <w:rPr>
        <w:rFonts w:ascii="ＭＳ Ｐ明朝" w:eastAsia="ＭＳ Ｐ明朝" w:hAnsi="ＭＳ Ｐ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23581A37"/>
    <w:multiLevelType w:val="hybridMultilevel"/>
    <w:tmpl w:val="0846C196"/>
    <w:lvl w:ilvl="0" w:tplc="D3282260">
      <w:start w:val="1"/>
      <w:numFmt w:val="decimalFullWidth"/>
      <w:lvlText w:val="（例%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BD713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06843F9"/>
    <w:multiLevelType w:val="hybridMultilevel"/>
    <w:tmpl w:val="E724ED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107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BAC4216"/>
    <w:multiLevelType w:val="hybridMultilevel"/>
    <w:tmpl w:val="3342F5B6"/>
    <w:lvl w:ilvl="0" w:tplc="0194DBBC">
      <w:numFmt w:val="bullet"/>
      <w:lvlText w:val="□"/>
      <w:lvlJc w:val="left"/>
      <w:pPr>
        <w:ind w:left="2345" w:hanging="360"/>
      </w:pPr>
      <w:rPr>
        <w:rFonts w:ascii="ＭＳ Ｐ明朝" w:eastAsia="ＭＳ Ｐ明朝" w:hAnsi="ＭＳ Ｐ明朝" w:cs="Times New Roman" w:hint="eastAsia"/>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8" w15:restartNumberingAfterBreak="0">
    <w:nsid w:val="56F121B1"/>
    <w:multiLevelType w:val="hybridMultilevel"/>
    <w:tmpl w:val="9CDAED68"/>
    <w:lvl w:ilvl="0" w:tplc="14EABEE2">
      <w:start w:val="1"/>
      <w:numFmt w:val="decimal"/>
      <w:lvlText w:val="（例%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5D4B4F3A"/>
    <w:multiLevelType w:val="hybridMultilevel"/>
    <w:tmpl w:val="41FCC8D6"/>
    <w:lvl w:ilvl="0" w:tplc="52AC18BA">
      <w:numFmt w:val="bullet"/>
      <w:lvlText w:val="☑"/>
      <w:lvlJc w:val="left"/>
      <w:pPr>
        <w:ind w:left="1637" w:hanging="360"/>
      </w:pPr>
      <w:rPr>
        <w:rFonts w:ascii="ＭＳ Ｐゴシック" w:eastAsia="ＭＳ Ｐゴシック" w:hAnsi="ＭＳ Ｐゴシック" w:cs="Times New Roman" w:hint="eastAsia"/>
        <w:color w:val="31849B"/>
        <w:lang w:val="en-US"/>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0" w15:restartNumberingAfterBreak="0">
    <w:nsid w:val="63D07BAA"/>
    <w:multiLevelType w:val="hybridMultilevel"/>
    <w:tmpl w:val="F64C82C0"/>
    <w:lvl w:ilvl="0" w:tplc="04090003">
      <w:start w:val="1"/>
      <w:numFmt w:val="bullet"/>
      <w:lvlText w:val=""/>
      <w:lvlJc w:val="left"/>
      <w:pPr>
        <w:ind w:left="2404" w:hanging="420"/>
      </w:pPr>
      <w:rPr>
        <w:rFonts w:ascii="Wingdings" w:hAnsi="Wingdings"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11" w15:restartNumberingAfterBreak="0">
    <w:nsid w:val="6A7B3FE7"/>
    <w:multiLevelType w:val="hybridMultilevel"/>
    <w:tmpl w:val="F8927EB0"/>
    <w:lvl w:ilvl="0" w:tplc="6B4E1286">
      <w:start w:val="1"/>
      <w:numFmt w:val="decimalFullWidth"/>
      <w:lvlText w:val="（例%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C4618AE"/>
    <w:multiLevelType w:val="hybridMultilevel"/>
    <w:tmpl w:val="6E147D98"/>
    <w:lvl w:ilvl="0" w:tplc="81F658A0">
      <w:numFmt w:val="bullet"/>
      <w:lvlText w:val="※"/>
      <w:lvlJc w:val="left"/>
      <w:pPr>
        <w:ind w:left="1211" w:hanging="360"/>
      </w:pPr>
      <w:rPr>
        <w:rFonts w:ascii="ＭＳ Ｐ明朝" w:eastAsia="ＭＳ Ｐ明朝" w:hAnsi="ＭＳ Ｐ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3" w15:restartNumberingAfterBreak="0">
    <w:nsid w:val="6C6945D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41E057A"/>
    <w:multiLevelType w:val="hybridMultilevel"/>
    <w:tmpl w:val="8CB22F0C"/>
    <w:lvl w:ilvl="0" w:tplc="1876BE9A">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3"/>
  </w:num>
  <w:num w:numId="5">
    <w:abstractNumId w:val="6"/>
  </w:num>
  <w:num w:numId="6">
    <w:abstractNumId w:val="11"/>
  </w:num>
  <w:num w:numId="7">
    <w:abstractNumId w:val="8"/>
  </w:num>
  <w:num w:numId="8">
    <w:abstractNumId w:val="9"/>
  </w:num>
  <w:num w:numId="9">
    <w:abstractNumId w:val="3"/>
  </w:num>
  <w:num w:numId="10">
    <w:abstractNumId w:val="7"/>
  </w:num>
  <w:num w:numId="11">
    <w:abstractNumId w:val="1"/>
  </w:num>
  <w:num w:numId="12">
    <w:abstractNumId w:val="10"/>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CEE"/>
    <w:rsid w:val="00000EC2"/>
    <w:rsid w:val="00004F11"/>
    <w:rsid w:val="00016AEA"/>
    <w:rsid w:val="000235B1"/>
    <w:rsid w:val="00025666"/>
    <w:rsid w:val="00026701"/>
    <w:rsid w:val="0003447A"/>
    <w:rsid w:val="000369A6"/>
    <w:rsid w:val="000407F1"/>
    <w:rsid w:val="000450DD"/>
    <w:rsid w:val="00052331"/>
    <w:rsid w:val="0005383F"/>
    <w:rsid w:val="00062700"/>
    <w:rsid w:val="00072AB8"/>
    <w:rsid w:val="00073632"/>
    <w:rsid w:val="00081012"/>
    <w:rsid w:val="0008157C"/>
    <w:rsid w:val="00083D90"/>
    <w:rsid w:val="000C0426"/>
    <w:rsid w:val="000D4F69"/>
    <w:rsid w:val="000D5454"/>
    <w:rsid w:val="000E08E3"/>
    <w:rsid w:val="000E1A1C"/>
    <w:rsid w:val="000E4902"/>
    <w:rsid w:val="000E5EFA"/>
    <w:rsid w:val="000F2D41"/>
    <w:rsid w:val="000F2FDC"/>
    <w:rsid w:val="000F3B57"/>
    <w:rsid w:val="00100F1F"/>
    <w:rsid w:val="001043C9"/>
    <w:rsid w:val="00104C18"/>
    <w:rsid w:val="001065A1"/>
    <w:rsid w:val="00106834"/>
    <w:rsid w:val="001165D9"/>
    <w:rsid w:val="0012122D"/>
    <w:rsid w:val="00127D18"/>
    <w:rsid w:val="001342EB"/>
    <w:rsid w:val="00134683"/>
    <w:rsid w:val="00141D91"/>
    <w:rsid w:val="00144E7C"/>
    <w:rsid w:val="0014562A"/>
    <w:rsid w:val="001464E5"/>
    <w:rsid w:val="001469DC"/>
    <w:rsid w:val="00153AC3"/>
    <w:rsid w:val="00160091"/>
    <w:rsid w:val="00172989"/>
    <w:rsid w:val="00173CCC"/>
    <w:rsid w:val="00174269"/>
    <w:rsid w:val="001755AE"/>
    <w:rsid w:val="00180CF5"/>
    <w:rsid w:val="0019163E"/>
    <w:rsid w:val="00191ED2"/>
    <w:rsid w:val="001B14FA"/>
    <w:rsid w:val="001B30A1"/>
    <w:rsid w:val="001D4EA1"/>
    <w:rsid w:val="001E292B"/>
    <w:rsid w:val="001F7F6F"/>
    <w:rsid w:val="0021203C"/>
    <w:rsid w:val="00214D33"/>
    <w:rsid w:val="00221537"/>
    <w:rsid w:val="0022260F"/>
    <w:rsid w:val="0022466D"/>
    <w:rsid w:val="00225D32"/>
    <w:rsid w:val="00226CF8"/>
    <w:rsid w:val="00226D5E"/>
    <w:rsid w:val="00235DB7"/>
    <w:rsid w:val="00236DC9"/>
    <w:rsid w:val="00237C88"/>
    <w:rsid w:val="00241D44"/>
    <w:rsid w:val="002517E0"/>
    <w:rsid w:val="00285F95"/>
    <w:rsid w:val="0029769F"/>
    <w:rsid w:val="002B01A4"/>
    <w:rsid w:val="002B5A9C"/>
    <w:rsid w:val="002C210B"/>
    <w:rsid w:val="002C2111"/>
    <w:rsid w:val="002D01A7"/>
    <w:rsid w:val="002D2E1A"/>
    <w:rsid w:val="002D5F69"/>
    <w:rsid w:val="002F4494"/>
    <w:rsid w:val="00310A1F"/>
    <w:rsid w:val="003234F5"/>
    <w:rsid w:val="00323FF6"/>
    <w:rsid w:val="00337DB0"/>
    <w:rsid w:val="00341A32"/>
    <w:rsid w:val="00350259"/>
    <w:rsid w:val="00355021"/>
    <w:rsid w:val="00360982"/>
    <w:rsid w:val="00362C68"/>
    <w:rsid w:val="003758B8"/>
    <w:rsid w:val="003773D4"/>
    <w:rsid w:val="00380C64"/>
    <w:rsid w:val="00381F6C"/>
    <w:rsid w:val="003A2763"/>
    <w:rsid w:val="003A759F"/>
    <w:rsid w:val="003C4A23"/>
    <w:rsid w:val="003F084B"/>
    <w:rsid w:val="00402DDF"/>
    <w:rsid w:val="00405E30"/>
    <w:rsid w:val="00410624"/>
    <w:rsid w:val="00410F67"/>
    <w:rsid w:val="004218AF"/>
    <w:rsid w:val="004329B9"/>
    <w:rsid w:val="00436957"/>
    <w:rsid w:val="004422D3"/>
    <w:rsid w:val="004426F5"/>
    <w:rsid w:val="00443F77"/>
    <w:rsid w:val="004503CD"/>
    <w:rsid w:val="004539D0"/>
    <w:rsid w:val="00462F35"/>
    <w:rsid w:val="00475653"/>
    <w:rsid w:val="004853B2"/>
    <w:rsid w:val="00493587"/>
    <w:rsid w:val="004A0E87"/>
    <w:rsid w:val="004B638B"/>
    <w:rsid w:val="004C3C1B"/>
    <w:rsid w:val="004E7C89"/>
    <w:rsid w:val="0050599C"/>
    <w:rsid w:val="005067C3"/>
    <w:rsid w:val="00515A2F"/>
    <w:rsid w:val="005228A3"/>
    <w:rsid w:val="0053509D"/>
    <w:rsid w:val="00542B12"/>
    <w:rsid w:val="00543CF2"/>
    <w:rsid w:val="0055041F"/>
    <w:rsid w:val="0055056F"/>
    <w:rsid w:val="00556F36"/>
    <w:rsid w:val="00575924"/>
    <w:rsid w:val="0057747F"/>
    <w:rsid w:val="005A06E4"/>
    <w:rsid w:val="005A5172"/>
    <w:rsid w:val="005A5444"/>
    <w:rsid w:val="005A5E12"/>
    <w:rsid w:val="005B004E"/>
    <w:rsid w:val="005D0130"/>
    <w:rsid w:val="005D4C40"/>
    <w:rsid w:val="005E0942"/>
    <w:rsid w:val="005E20B8"/>
    <w:rsid w:val="005F76ED"/>
    <w:rsid w:val="00607DBA"/>
    <w:rsid w:val="006260CC"/>
    <w:rsid w:val="00630EF8"/>
    <w:rsid w:val="0064564A"/>
    <w:rsid w:val="00646E37"/>
    <w:rsid w:val="00656955"/>
    <w:rsid w:val="0066111A"/>
    <w:rsid w:val="00674920"/>
    <w:rsid w:val="006760A7"/>
    <w:rsid w:val="00677661"/>
    <w:rsid w:val="006862E8"/>
    <w:rsid w:val="006A6626"/>
    <w:rsid w:val="006A67C4"/>
    <w:rsid w:val="006B749F"/>
    <w:rsid w:val="006C269C"/>
    <w:rsid w:val="006C5E6C"/>
    <w:rsid w:val="006C6802"/>
    <w:rsid w:val="006C70F0"/>
    <w:rsid w:val="006D0A9D"/>
    <w:rsid w:val="006D5E01"/>
    <w:rsid w:val="006D6175"/>
    <w:rsid w:val="006D714E"/>
    <w:rsid w:val="006E3436"/>
    <w:rsid w:val="006E5353"/>
    <w:rsid w:val="006E691C"/>
    <w:rsid w:val="006F018C"/>
    <w:rsid w:val="006F27F5"/>
    <w:rsid w:val="006F2F4B"/>
    <w:rsid w:val="007011A3"/>
    <w:rsid w:val="00702CEE"/>
    <w:rsid w:val="00704F96"/>
    <w:rsid w:val="007075F8"/>
    <w:rsid w:val="00714345"/>
    <w:rsid w:val="00715420"/>
    <w:rsid w:val="00717419"/>
    <w:rsid w:val="0072109A"/>
    <w:rsid w:val="00721970"/>
    <w:rsid w:val="00725CD0"/>
    <w:rsid w:val="00730C65"/>
    <w:rsid w:val="007313F3"/>
    <w:rsid w:val="007534AD"/>
    <w:rsid w:val="00764EAB"/>
    <w:rsid w:val="00770DEA"/>
    <w:rsid w:val="00771104"/>
    <w:rsid w:val="007766B1"/>
    <w:rsid w:val="00776B3A"/>
    <w:rsid w:val="007812E0"/>
    <w:rsid w:val="00784568"/>
    <w:rsid w:val="007A1E5F"/>
    <w:rsid w:val="007B1547"/>
    <w:rsid w:val="007C4EA4"/>
    <w:rsid w:val="007E3B1F"/>
    <w:rsid w:val="007E472D"/>
    <w:rsid w:val="007F0C42"/>
    <w:rsid w:val="0081459E"/>
    <w:rsid w:val="00835269"/>
    <w:rsid w:val="00842F18"/>
    <w:rsid w:val="00857CB7"/>
    <w:rsid w:val="00872FB0"/>
    <w:rsid w:val="00873B40"/>
    <w:rsid w:val="00877E12"/>
    <w:rsid w:val="008860CA"/>
    <w:rsid w:val="00886CAE"/>
    <w:rsid w:val="00893508"/>
    <w:rsid w:val="008A0475"/>
    <w:rsid w:val="008C36DA"/>
    <w:rsid w:val="008D7B89"/>
    <w:rsid w:val="008E3DD0"/>
    <w:rsid w:val="008E50D2"/>
    <w:rsid w:val="008F38E4"/>
    <w:rsid w:val="008F46BA"/>
    <w:rsid w:val="008F5B39"/>
    <w:rsid w:val="008F7CE4"/>
    <w:rsid w:val="009011BB"/>
    <w:rsid w:val="00901CFE"/>
    <w:rsid w:val="00907632"/>
    <w:rsid w:val="00910CEF"/>
    <w:rsid w:val="009150D9"/>
    <w:rsid w:val="0092332D"/>
    <w:rsid w:val="00934031"/>
    <w:rsid w:val="0093642D"/>
    <w:rsid w:val="00944856"/>
    <w:rsid w:val="00944B92"/>
    <w:rsid w:val="00953579"/>
    <w:rsid w:val="009535E1"/>
    <w:rsid w:val="00955C2F"/>
    <w:rsid w:val="00957C94"/>
    <w:rsid w:val="00970AF4"/>
    <w:rsid w:val="0097521B"/>
    <w:rsid w:val="00980CD6"/>
    <w:rsid w:val="00983839"/>
    <w:rsid w:val="00991475"/>
    <w:rsid w:val="009930B4"/>
    <w:rsid w:val="009B0157"/>
    <w:rsid w:val="009C1EBB"/>
    <w:rsid w:val="009C46CD"/>
    <w:rsid w:val="009C5352"/>
    <w:rsid w:val="009E290D"/>
    <w:rsid w:val="00A00DEA"/>
    <w:rsid w:val="00A02329"/>
    <w:rsid w:val="00A270B9"/>
    <w:rsid w:val="00A31E7A"/>
    <w:rsid w:val="00A32495"/>
    <w:rsid w:val="00A409FC"/>
    <w:rsid w:val="00A426E9"/>
    <w:rsid w:val="00A71A4F"/>
    <w:rsid w:val="00A814D0"/>
    <w:rsid w:val="00A83B1D"/>
    <w:rsid w:val="00A90C9B"/>
    <w:rsid w:val="00A94536"/>
    <w:rsid w:val="00AB0EB0"/>
    <w:rsid w:val="00AB409A"/>
    <w:rsid w:val="00AB512F"/>
    <w:rsid w:val="00AB6929"/>
    <w:rsid w:val="00AC04B1"/>
    <w:rsid w:val="00AC2022"/>
    <w:rsid w:val="00AD76F3"/>
    <w:rsid w:val="00AE55D3"/>
    <w:rsid w:val="00AF29F2"/>
    <w:rsid w:val="00AF4AD2"/>
    <w:rsid w:val="00AF55C9"/>
    <w:rsid w:val="00B068E4"/>
    <w:rsid w:val="00B13DF1"/>
    <w:rsid w:val="00B17F97"/>
    <w:rsid w:val="00B2192F"/>
    <w:rsid w:val="00B30719"/>
    <w:rsid w:val="00B33BAF"/>
    <w:rsid w:val="00B44E3A"/>
    <w:rsid w:val="00B5090C"/>
    <w:rsid w:val="00B50B93"/>
    <w:rsid w:val="00B50DDD"/>
    <w:rsid w:val="00B5186E"/>
    <w:rsid w:val="00BA2E5C"/>
    <w:rsid w:val="00BA46A3"/>
    <w:rsid w:val="00BA493F"/>
    <w:rsid w:val="00BA5FA4"/>
    <w:rsid w:val="00BD64A4"/>
    <w:rsid w:val="00BE4DB5"/>
    <w:rsid w:val="00BE71AD"/>
    <w:rsid w:val="00C013DD"/>
    <w:rsid w:val="00C01E68"/>
    <w:rsid w:val="00C1204A"/>
    <w:rsid w:val="00C1250C"/>
    <w:rsid w:val="00C16C56"/>
    <w:rsid w:val="00C16C80"/>
    <w:rsid w:val="00C279CA"/>
    <w:rsid w:val="00C34BA9"/>
    <w:rsid w:val="00C44F05"/>
    <w:rsid w:val="00C756C7"/>
    <w:rsid w:val="00C86D28"/>
    <w:rsid w:val="00C87461"/>
    <w:rsid w:val="00C9797C"/>
    <w:rsid w:val="00CA106F"/>
    <w:rsid w:val="00CA311D"/>
    <w:rsid w:val="00CA764A"/>
    <w:rsid w:val="00CC07B6"/>
    <w:rsid w:val="00CC7EB6"/>
    <w:rsid w:val="00CD2C6A"/>
    <w:rsid w:val="00CD3777"/>
    <w:rsid w:val="00CD7AD6"/>
    <w:rsid w:val="00CE6BA4"/>
    <w:rsid w:val="00CF39EC"/>
    <w:rsid w:val="00CF6D33"/>
    <w:rsid w:val="00D137B7"/>
    <w:rsid w:val="00D22C1A"/>
    <w:rsid w:val="00D249BA"/>
    <w:rsid w:val="00D2506E"/>
    <w:rsid w:val="00D30F91"/>
    <w:rsid w:val="00D340CE"/>
    <w:rsid w:val="00D444A7"/>
    <w:rsid w:val="00D478AD"/>
    <w:rsid w:val="00D579A0"/>
    <w:rsid w:val="00D6257F"/>
    <w:rsid w:val="00D63E9B"/>
    <w:rsid w:val="00D71CEA"/>
    <w:rsid w:val="00D73048"/>
    <w:rsid w:val="00D740F0"/>
    <w:rsid w:val="00D83426"/>
    <w:rsid w:val="00DA65B4"/>
    <w:rsid w:val="00DB0231"/>
    <w:rsid w:val="00DB7626"/>
    <w:rsid w:val="00DB7694"/>
    <w:rsid w:val="00DC0108"/>
    <w:rsid w:val="00DC2E4F"/>
    <w:rsid w:val="00DC3879"/>
    <w:rsid w:val="00DD44F3"/>
    <w:rsid w:val="00DD68A6"/>
    <w:rsid w:val="00DE250C"/>
    <w:rsid w:val="00DF12AF"/>
    <w:rsid w:val="00DF5C12"/>
    <w:rsid w:val="00E074AA"/>
    <w:rsid w:val="00E13D61"/>
    <w:rsid w:val="00E14665"/>
    <w:rsid w:val="00E2437D"/>
    <w:rsid w:val="00E275C6"/>
    <w:rsid w:val="00E30D92"/>
    <w:rsid w:val="00E32DE0"/>
    <w:rsid w:val="00E408B0"/>
    <w:rsid w:val="00E42D4A"/>
    <w:rsid w:val="00E44A59"/>
    <w:rsid w:val="00E476A4"/>
    <w:rsid w:val="00E57296"/>
    <w:rsid w:val="00E65D5C"/>
    <w:rsid w:val="00E71CD2"/>
    <w:rsid w:val="00E76619"/>
    <w:rsid w:val="00E807C1"/>
    <w:rsid w:val="00E81BFA"/>
    <w:rsid w:val="00E86AF1"/>
    <w:rsid w:val="00E90CB7"/>
    <w:rsid w:val="00E91733"/>
    <w:rsid w:val="00E95517"/>
    <w:rsid w:val="00EA4E97"/>
    <w:rsid w:val="00EB28B7"/>
    <w:rsid w:val="00EB3C46"/>
    <w:rsid w:val="00EB68A7"/>
    <w:rsid w:val="00EB7DE6"/>
    <w:rsid w:val="00EC11C6"/>
    <w:rsid w:val="00EC3DA1"/>
    <w:rsid w:val="00EC68C9"/>
    <w:rsid w:val="00ED5AB5"/>
    <w:rsid w:val="00EE7819"/>
    <w:rsid w:val="00EF05FC"/>
    <w:rsid w:val="00EF2C3C"/>
    <w:rsid w:val="00F00A43"/>
    <w:rsid w:val="00F02317"/>
    <w:rsid w:val="00F10CEE"/>
    <w:rsid w:val="00F145BB"/>
    <w:rsid w:val="00F31606"/>
    <w:rsid w:val="00F4129F"/>
    <w:rsid w:val="00F42D5F"/>
    <w:rsid w:val="00F44AC9"/>
    <w:rsid w:val="00F60149"/>
    <w:rsid w:val="00F60662"/>
    <w:rsid w:val="00F62F49"/>
    <w:rsid w:val="00F7450A"/>
    <w:rsid w:val="00F90C0A"/>
    <w:rsid w:val="00FA66FB"/>
    <w:rsid w:val="00FB1462"/>
    <w:rsid w:val="00FB3759"/>
    <w:rsid w:val="00FB4EDB"/>
    <w:rsid w:val="00FC57D3"/>
    <w:rsid w:val="00FE0BEB"/>
    <w:rsid w:val="00FE4573"/>
    <w:rsid w:val="00FE5CE1"/>
    <w:rsid w:val="00FE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B4DB0F-7AC2-433D-8B77-4291AEBA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06E"/>
    <w:pPr>
      <w:widowControl w:val="0"/>
      <w:jc w:val="both"/>
    </w:pPr>
    <w:rPr>
      <w:kern w:val="2"/>
      <w:sz w:val="24"/>
      <w:szCs w:val="24"/>
    </w:rPr>
  </w:style>
  <w:style w:type="paragraph" w:styleId="1">
    <w:name w:val="heading 1"/>
    <w:basedOn w:val="a"/>
    <w:next w:val="a"/>
    <w:link w:val="10"/>
    <w:uiPriority w:val="9"/>
    <w:qFormat/>
    <w:rsid w:val="000369A6"/>
    <w:pPr>
      <w:keepNext/>
      <w:outlineLvl w:val="0"/>
    </w:pPr>
    <w:rPr>
      <w:rFonts w:ascii="Arial" w:eastAsia="ＭＳ ゴシック" w:hAnsi="Arial"/>
    </w:rPr>
  </w:style>
  <w:style w:type="paragraph" w:styleId="2">
    <w:name w:val="heading 2"/>
    <w:basedOn w:val="a"/>
    <w:next w:val="a"/>
    <w:link w:val="20"/>
    <w:uiPriority w:val="9"/>
    <w:unhideWhenUsed/>
    <w:qFormat/>
    <w:rsid w:val="000369A6"/>
    <w:pPr>
      <w:keepNext/>
      <w:outlineLvl w:val="1"/>
    </w:pPr>
    <w:rPr>
      <w:rFonts w:ascii="Arial" w:eastAsia="ＭＳ ゴシック" w:hAnsi="Arial"/>
    </w:rPr>
  </w:style>
  <w:style w:type="paragraph" w:styleId="3">
    <w:name w:val="heading 3"/>
    <w:basedOn w:val="a"/>
    <w:next w:val="a"/>
    <w:link w:val="30"/>
    <w:uiPriority w:val="9"/>
    <w:unhideWhenUsed/>
    <w:qFormat/>
    <w:rsid w:val="000369A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0369A6"/>
    <w:rPr>
      <w:rFonts w:ascii="Arial" w:eastAsia="ＭＳ ゴシック" w:hAnsi="Arial" w:cs="Times New Roman"/>
      <w:sz w:val="24"/>
      <w:szCs w:val="24"/>
    </w:rPr>
  </w:style>
  <w:style w:type="paragraph" w:styleId="a4">
    <w:name w:val="List Paragraph"/>
    <w:basedOn w:val="a"/>
    <w:uiPriority w:val="34"/>
    <w:qFormat/>
    <w:rsid w:val="000369A6"/>
    <w:pPr>
      <w:ind w:leftChars="400" w:left="840"/>
    </w:pPr>
  </w:style>
  <w:style w:type="character" w:customStyle="1" w:styleId="20">
    <w:name w:val="見出し 2 (文字)"/>
    <w:link w:val="2"/>
    <w:uiPriority w:val="9"/>
    <w:rsid w:val="000369A6"/>
    <w:rPr>
      <w:rFonts w:ascii="Arial" w:eastAsia="ＭＳ ゴシック" w:hAnsi="Arial" w:cs="Times New Roman"/>
      <w:sz w:val="24"/>
      <w:szCs w:val="24"/>
    </w:rPr>
  </w:style>
  <w:style w:type="character" w:customStyle="1" w:styleId="30">
    <w:name w:val="見出し 3 (文字)"/>
    <w:link w:val="3"/>
    <w:uiPriority w:val="9"/>
    <w:rsid w:val="000369A6"/>
    <w:rPr>
      <w:rFonts w:ascii="Arial" w:eastAsia="ＭＳ ゴシック" w:hAnsi="Arial" w:cs="Times New Roman"/>
      <w:sz w:val="24"/>
      <w:szCs w:val="24"/>
    </w:rPr>
  </w:style>
  <w:style w:type="paragraph" w:styleId="a5">
    <w:name w:val="Date"/>
    <w:basedOn w:val="a"/>
    <w:next w:val="a"/>
    <w:link w:val="a6"/>
    <w:uiPriority w:val="99"/>
    <w:semiHidden/>
    <w:unhideWhenUsed/>
    <w:rsid w:val="00A409FC"/>
  </w:style>
  <w:style w:type="character" w:customStyle="1" w:styleId="a6">
    <w:name w:val="日付 (文字)"/>
    <w:link w:val="a5"/>
    <w:uiPriority w:val="99"/>
    <w:semiHidden/>
    <w:rsid w:val="00A409FC"/>
    <w:rPr>
      <w:rFonts w:ascii="Century" w:eastAsia="ＭＳ 明朝" w:hAnsi="Century" w:cs="Times New Roman"/>
      <w:sz w:val="24"/>
      <w:szCs w:val="24"/>
    </w:rPr>
  </w:style>
  <w:style w:type="paragraph" w:styleId="a7">
    <w:name w:val="header"/>
    <w:basedOn w:val="a"/>
    <w:link w:val="a8"/>
    <w:uiPriority w:val="99"/>
    <w:unhideWhenUsed/>
    <w:rsid w:val="00493587"/>
    <w:pPr>
      <w:tabs>
        <w:tab w:val="center" w:pos="4252"/>
        <w:tab w:val="right" w:pos="8504"/>
      </w:tabs>
      <w:snapToGrid w:val="0"/>
    </w:pPr>
  </w:style>
  <w:style w:type="character" w:customStyle="1" w:styleId="a8">
    <w:name w:val="ヘッダー (文字)"/>
    <w:link w:val="a7"/>
    <w:uiPriority w:val="99"/>
    <w:rsid w:val="00493587"/>
    <w:rPr>
      <w:rFonts w:ascii="Century" w:eastAsia="ＭＳ 明朝" w:hAnsi="Century" w:cs="Times New Roman"/>
      <w:sz w:val="24"/>
      <w:szCs w:val="24"/>
    </w:rPr>
  </w:style>
  <w:style w:type="paragraph" w:styleId="a9">
    <w:name w:val="footer"/>
    <w:basedOn w:val="a"/>
    <w:link w:val="aa"/>
    <w:uiPriority w:val="99"/>
    <w:unhideWhenUsed/>
    <w:rsid w:val="00493587"/>
    <w:pPr>
      <w:tabs>
        <w:tab w:val="center" w:pos="4252"/>
        <w:tab w:val="right" w:pos="8504"/>
      </w:tabs>
      <w:snapToGrid w:val="0"/>
    </w:pPr>
  </w:style>
  <w:style w:type="character" w:customStyle="1" w:styleId="aa">
    <w:name w:val="フッター (文字)"/>
    <w:link w:val="a9"/>
    <w:uiPriority w:val="99"/>
    <w:rsid w:val="00493587"/>
    <w:rPr>
      <w:rFonts w:ascii="Century" w:eastAsia="ＭＳ 明朝" w:hAnsi="Century" w:cs="Times New Roman"/>
      <w:sz w:val="24"/>
      <w:szCs w:val="24"/>
    </w:rPr>
  </w:style>
  <w:style w:type="character" w:styleId="ab">
    <w:name w:val="Hyperlink"/>
    <w:uiPriority w:val="99"/>
    <w:unhideWhenUsed/>
    <w:rsid w:val="00DB0231"/>
    <w:rPr>
      <w:color w:val="0000FF"/>
      <w:u w:val="single"/>
    </w:rPr>
  </w:style>
  <w:style w:type="paragraph" w:styleId="ac">
    <w:name w:val="Balloon Text"/>
    <w:basedOn w:val="a"/>
    <w:link w:val="ad"/>
    <w:uiPriority w:val="99"/>
    <w:semiHidden/>
    <w:unhideWhenUsed/>
    <w:rsid w:val="0081459E"/>
    <w:rPr>
      <w:rFonts w:ascii="Arial" w:eastAsia="ＭＳ ゴシック" w:hAnsi="Arial"/>
      <w:sz w:val="18"/>
      <w:szCs w:val="18"/>
    </w:rPr>
  </w:style>
  <w:style w:type="character" w:customStyle="1" w:styleId="ad">
    <w:name w:val="吹き出し (文字)"/>
    <w:link w:val="ac"/>
    <w:uiPriority w:val="99"/>
    <w:semiHidden/>
    <w:rsid w:val="0081459E"/>
    <w:rPr>
      <w:rFonts w:ascii="Arial" w:eastAsia="ＭＳ ゴシック" w:hAnsi="Arial" w:cs="Times New Roman"/>
      <w:sz w:val="18"/>
      <w:szCs w:val="18"/>
    </w:rPr>
  </w:style>
  <w:style w:type="paragraph" w:styleId="ae">
    <w:name w:val="Note Heading"/>
    <w:basedOn w:val="a"/>
    <w:next w:val="a"/>
    <w:link w:val="af"/>
    <w:uiPriority w:val="99"/>
    <w:unhideWhenUsed/>
    <w:rsid w:val="00630EF8"/>
    <w:pPr>
      <w:jc w:val="center"/>
    </w:pPr>
    <w:rPr>
      <w:rFonts w:ascii="ＭＳ Ｐ明朝" w:eastAsia="ＭＳ Ｐ明朝" w:hAnsi="ＭＳ Ｐ明朝"/>
      <w:sz w:val="22"/>
    </w:rPr>
  </w:style>
  <w:style w:type="character" w:customStyle="1" w:styleId="af">
    <w:name w:val="記 (文字)"/>
    <w:link w:val="ae"/>
    <w:uiPriority w:val="99"/>
    <w:rsid w:val="00630EF8"/>
    <w:rPr>
      <w:rFonts w:ascii="ＭＳ Ｐ明朝" w:eastAsia="ＭＳ Ｐ明朝" w:hAnsi="ＭＳ Ｐ明朝" w:cs="Times New Roman"/>
      <w:sz w:val="22"/>
      <w:szCs w:val="24"/>
    </w:rPr>
  </w:style>
  <w:style w:type="paragraph" w:styleId="af0">
    <w:name w:val="Closing"/>
    <w:basedOn w:val="a"/>
    <w:link w:val="af1"/>
    <w:uiPriority w:val="99"/>
    <w:unhideWhenUsed/>
    <w:rsid w:val="00630EF8"/>
    <w:pPr>
      <w:jc w:val="right"/>
    </w:pPr>
    <w:rPr>
      <w:rFonts w:ascii="ＭＳ Ｐ明朝" w:eastAsia="ＭＳ Ｐ明朝" w:hAnsi="ＭＳ Ｐ明朝"/>
      <w:sz w:val="22"/>
    </w:rPr>
  </w:style>
  <w:style w:type="character" w:customStyle="1" w:styleId="af1">
    <w:name w:val="結語 (文字)"/>
    <w:link w:val="af0"/>
    <w:uiPriority w:val="99"/>
    <w:rsid w:val="00630EF8"/>
    <w:rPr>
      <w:rFonts w:ascii="ＭＳ Ｐ明朝" w:eastAsia="ＭＳ Ｐ明朝" w:hAnsi="ＭＳ Ｐ明朝" w:cs="Times New Roman"/>
      <w:sz w:val="22"/>
      <w:szCs w:val="24"/>
    </w:rPr>
  </w:style>
  <w:style w:type="character" w:styleId="af2">
    <w:name w:val="Unresolved Mention"/>
    <w:basedOn w:val="a0"/>
    <w:uiPriority w:val="99"/>
    <w:semiHidden/>
    <w:unhideWhenUsed/>
    <w:rsid w:val="0004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16DA8BA694F8BA6A5F75AE87C7A98"/>
        <w:category>
          <w:name w:val="全般"/>
          <w:gallery w:val="placeholder"/>
        </w:category>
        <w:types>
          <w:type w:val="bbPlcHdr"/>
        </w:types>
        <w:behaviors>
          <w:behavior w:val="content"/>
        </w:behaviors>
        <w:guid w:val="{4B9E9328-FDCC-48AE-96B7-1F4AC4B6165E}"/>
      </w:docPartPr>
      <w:docPartBody>
        <w:p w:rsidR="00A03B79" w:rsidRDefault="000755DA" w:rsidP="000755DA">
          <w:pPr>
            <w:pStyle w:val="97F16DA8BA694F8BA6A5F75AE87C7A98"/>
          </w:pPr>
          <w:r w:rsidRPr="00D73AD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5DA"/>
    <w:rsid w:val="00052617"/>
    <w:rsid w:val="000755DA"/>
    <w:rsid w:val="000F3E38"/>
    <w:rsid w:val="00140F2F"/>
    <w:rsid w:val="00141ADB"/>
    <w:rsid w:val="00151ED8"/>
    <w:rsid w:val="00175114"/>
    <w:rsid w:val="001848E5"/>
    <w:rsid w:val="001C7220"/>
    <w:rsid w:val="002866AD"/>
    <w:rsid w:val="002B04F5"/>
    <w:rsid w:val="002C5687"/>
    <w:rsid w:val="002D185E"/>
    <w:rsid w:val="00303DAB"/>
    <w:rsid w:val="00321C9C"/>
    <w:rsid w:val="00344D81"/>
    <w:rsid w:val="003500BD"/>
    <w:rsid w:val="003644CB"/>
    <w:rsid w:val="003A4A74"/>
    <w:rsid w:val="003B12D0"/>
    <w:rsid w:val="003C0A2F"/>
    <w:rsid w:val="003D26F5"/>
    <w:rsid w:val="004535F1"/>
    <w:rsid w:val="004634AA"/>
    <w:rsid w:val="004F179E"/>
    <w:rsid w:val="005033F4"/>
    <w:rsid w:val="005B4E11"/>
    <w:rsid w:val="006C185C"/>
    <w:rsid w:val="00706ACD"/>
    <w:rsid w:val="00723322"/>
    <w:rsid w:val="00741DD6"/>
    <w:rsid w:val="00765B94"/>
    <w:rsid w:val="00790B1C"/>
    <w:rsid w:val="007D1940"/>
    <w:rsid w:val="007F2E3D"/>
    <w:rsid w:val="007F6F7E"/>
    <w:rsid w:val="00810CAC"/>
    <w:rsid w:val="00882FE6"/>
    <w:rsid w:val="008A0691"/>
    <w:rsid w:val="008B7915"/>
    <w:rsid w:val="008D3AAF"/>
    <w:rsid w:val="0090389B"/>
    <w:rsid w:val="0092581A"/>
    <w:rsid w:val="0094016C"/>
    <w:rsid w:val="0095128C"/>
    <w:rsid w:val="00974608"/>
    <w:rsid w:val="009773E3"/>
    <w:rsid w:val="00994A6A"/>
    <w:rsid w:val="009C1978"/>
    <w:rsid w:val="009D182A"/>
    <w:rsid w:val="009E07FE"/>
    <w:rsid w:val="009F1956"/>
    <w:rsid w:val="00A03B79"/>
    <w:rsid w:val="00A308FC"/>
    <w:rsid w:val="00A907A4"/>
    <w:rsid w:val="00AC4995"/>
    <w:rsid w:val="00B50BBF"/>
    <w:rsid w:val="00B5736C"/>
    <w:rsid w:val="00B866C9"/>
    <w:rsid w:val="00BD0366"/>
    <w:rsid w:val="00BD3313"/>
    <w:rsid w:val="00BF5C62"/>
    <w:rsid w:val="00C35CAD"/>
    <w:rsid w:val="00C76939"/>
    <w:rsid w:val="00C77359"/>
    <w:rsid w:val="00C80031"/>
    <w:rsid w:val="00CC018E"/>
    <w:rsid w:val="00CE4120"/>
    <w:rsid w:val="00CE51F0"/>
    <w:rsid w:val="00DB1085"/>
    <w:rsid w:val="00E027F3"/>
    <w:rsid w:val="00E378AC"/>
    <w:rsid w:val="00E443A5"/>
    <w:rsid w:val="00E47576"/>
    <w:rsid w:val="00E63FC1"/>
    <w:rsid w:val="00EF3F03"/>
    <w:rsid w:val="00F059ED"/>
    <w:rsid w:val="00F176C0"/>
    <w:rsid w:val="00FD380E"/>
    <w:rsid w:val="00FF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755DA"/>
    <w:rPr>
      <w:color w:val="808080"/>
    </w:rPr>
  </w:style>
  <w:style w:type="paragraph" w:customStyle="1" w:styleId="97F16DA8BA694F8BA6A5F75AE87C7A98">
    <w:name w:val="97F16DA8BA694F8BA6A5F75AE87C7A98"/>
    <w:rsid w:val="000755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725B-E815-44D3-BE97-9642F9C4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1655</Words>
  <Characters>9435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11068</CharactersWithSpaces>
  <SharedDoc>false</SharedDoc>
  <HLinks>
    <vt:vector size="6" baseType="variant">
      <vt:variant>
        <vt:i4>7471198</vt:i4>
      </vt:variant>
      <vt:variant>
        <vt:i4>3</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Sasaki</dc:creator>
  <cp:lastModifiedBy>ymatsumo</cp:lastModifiedBy>
  <cp:revision>86</cp:revision>
  <cp:lastPrinted>2018-02-05T00:47:00Z</cp:lastPrinted>
  <dcterms:created xsi:type="dcterms:W3CDTF">2018-03-12T05:28:00Z</dcterms:created>
  <dcterms:modified xsi:type="dcterms:W3CDTF">2024-02-01T05:27:00Z</dcterms:modified>
</cp:coreProperties>
</file>